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C12" w:rsidRPr="00B17E70" w:rsidRDefault="001B63F5" w:rsidP="00B17E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3F5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B17E7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27C12" w:rsidRPr="007708B2" w:rsidTr="00227C12">
        <w:tc>
          <w:tcPr>
            <w:tcW w:w="5778" w:type="dxa"/>
          </w:tcPr>
          <w:p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7708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7708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НОО </w:t>
            </w:r>
            <w:r w:rsidR="00FA6E3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2</w:t>
            </w:r>
            <w:r w:rsidR="000A2CDF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9</w:t>
            </w:r>
            <w:bookmarkStart w:id="0" w:name="_GoBack"/>
            <w:bookmarkEnd w:id="0"/>
            <w:r w:rsidR="00FA6E3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.»</w:t>
            </w:r>
          </w:p>
          <w:p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6649A" w:rsidRPr="00227C12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27C12" w:rsidRPr="00227C12" w:rsidRDefault="00227C12" w:rsidP="00227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C12">
        <w:rPr>
          <w:rFonts w:ascii="Times New Roman" w:hAnsi="Times New Roman" w:cs="Times New Roman"/>
          <w:b/>
          <w:sz w:val="28"/>
          <w:szCs w:val="28"/>
        </w:rPr>
        <w:t xml:space="preserve">Рабочая программа учебного курса </w:t>
      </w:r>
    </w:p>
    <w:p w:rsidR="00227C12" w:rsidRPr="00227C12" w:rsidRDefault="00227C12" w:rsidP="00227C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227C12">
        <w:rPr>
          <w:rFonts w:ascii="Times New Roman" w:hAnsi="Times New Roman" w:cs="Times New Roman"/>
          <w:b/>
          <w:sz w:val="28"/>
          <w:szCs w:val="28"/>
        </w:rPr>
        <w:t>«Естествознание. Азбука экологии»</w:t>
      </w:r>
    </w:p>
    <w:p w:rsidR="00227C12" w:rsidRP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17E70" w:rsidRDefault="00B17E70" w:rsidP="00227C12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7E70" w:rsidRPr="007356EB" w:rsidRDefault="00B17E70" w:rsidP="00227C12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756" w:rsidRDefault="00A15756" w:rsidP="002062B5">
      <w:pPr>
        <w:pStyle w:val="a3"/>
        <w:widowControl w:val="0"/>
        <w:numPr>
          <w:ilvl w:val="0"/>
          <w:numId w:val="1"/>
        </w:numPr>
        <w:spacing w:before="30"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B1CE6" w:rsidRPr="007356EB" w:rsidRDefault="003B1CE6" w:rsidP="003B1CE6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227C12" w:rsidRDefault="00E31404" w:rsidP="00227C12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Актуальность разработки </w:t>
      </w:r>
      <w:r w:rsidR="0038716D" w:rsidRPr="007356EB">
        <w:rPr>
          <w:rFonts w:ascii="Times New Roman" w:hAnsi="Times New Roman" w:cs="Times New Roman"/>
          <w:sz w:val="28"/>
          <w:szCs w:val="28"/>
        </w:rPr>
        <w:t>п</w:t>
      </w:r>
      <w:r w:rsidRPr="007356EB">
        <w:rPr>
          <w:rFonts w:ascii="Times New Roman" w:hAnsi="Times New Roman" w:cs="Times New Roman"/>
          <w:sz w:val="28"/>
          <w:szCs w:val="28"/>
        </w:rPr>
        <w:t>рограммы учебного курса «Естествознание. Азбука экологии» (далее – Программа) определяется формирующим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ся </w:t>
      </w:r>
      <w:r w:rsidRPr="007356EB">
        <w:rPr>
          <w:rFonts w:ascii="Times New Roman" w:hAnsi="Times New Roman" w:cs="Times New Roman"/>
          <w:sz w:val="28"/>
          <w:szCs w:val="28"/>
        </w:rPr>
        <w:t>на современном этапе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видени</w:t>
      </w:r>
      <w:r w:rsidRPr="007356EB">
        <w:rPr>
          <w:rFonts w:ascii="Times New Roman" w:hAnsi="Times New Roman" w:cs="Times New Roman"/>
          <w:sz w:val="28"/>
          <w:szCs w:val="28"/>
        </w:rPr>
        <w:t>ем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перспектив развития общества, условий предотвращения глобального экологического кризиса, а также новых требований к педагогической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В современных социокультурных условиях изменяются цели, задачи и содержание экологического </w:t>
      </w:r>
      <w:r w:rsidRPr="007356EB">
        <w:rPr>
          <w:rFonts w:ascii="Times New Roman" w:hAnsi="Times New Roman" w:cs="Times New Roman"/>
          <w:sz w:val="28"/>
          <w:szCs w:val="28"/>
        </w:rPr>
        <w:t>образования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, акцент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0706BF" w:rsidRPr="007356EB">
        <w:rPr>
          <w:rFonts w:ascii="Times New Roman" w:hAnsi="Times New Roman" w:cs="Times New Roman"/>
          <w:sz w:val="28"/>
          <w:szCs w:val="28"/>
        </w:rPr>
        <w:t>экологической культуры личности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результат экологического образования.</w:t>
      </w:r>
      <w:r w:rsidR="00BB5E52" w:rsidRPr="007356EB">
        <w:rPr>
          <w:rFonts w:ascii="Times New Roman" w:hAnsi="Times New Roman" w:cs="Times New Roman"/>
          <w:sz w:val="28"/>
          <w:szCs w:val="28"/>
        </w:rPr>
        <w:t xml:space="preserve"> Экологическое образование –</w:t>
      </w:r>
      <w:r w:rsidR="00A2705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BB5E52" w:rsidRPr="007356EB">
        <w:rPr>
          <w:rFonts w:ascii="Times New Roman" w:hAnsi="Times New Roman" w:cs="Times New Roman"/>
          <w:sz w:val="28"/>
          <w:szCs w:val="28"/>
        </w:rPr>
        <w:t>процесс приобщения индивида к культурному опыту человечества по взаимодействию с окружающей средой.</w:t>
      </w:r>
      <w:r w:rsidR="00227C12">
        <w:rPr>
          <w:rFonts w:ascii="Times New Roman" w:hAnsi="Times New Roman" w:cs="Times New Roman"/>
          <w:sz w:val="28"/>
          <w:szCs w:val="28"/>
        </w:rPr>
        <w:t xml:space="preserve">       Данная программа учебного курса разработана с учетом примерной программы одобренной </w:t>
      </w:r>
      <w:r w:rsidR="00227C12" w:rsidRPr="00227C12">
        <w:rPr>
          <w:rFonts w:ascii="Times New Roman" w:hAnsi="Times New Roman" w:cs="Times New Roman"/>
          <w:sz w:val="28"/>
          <w:szCs w:val="28"/>
        </w:rPr>
        <w:t>решением фе</w:t>
      </w:r>
      <w:r w:rsidR="00227C12">
        <w:rPr>
          <w:rFonts w:ascii="Times New Roman" w:hAnsi="Times New Roman" w:cs="Times New Roman"/>
          <w:sz w:val="28"/>
          <w:szCs w:val="28"/>
        </w:rPr>
        <w:t>дерального учебно-</w:t>
      </w:r>
      <w:r w:rsidR="009223F0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="00227C12">
        <w:rPr>
          <w:rFonts w:ascii="Times New Roman" w:hAnsi="Times New Roman" w:cs="Times New Roman"/>
          <w:sz w:val="28"/>
          <w:szCs w:val="28"/>
        </w:rPr>
        <w:t xml:space="preserve"> по общему образованию</w:t>
      </w:r>
      <w:r w:rsidR="00227C12" w:rsidRPr="00227C12">
        <w:rPr>
          <w:rFonts w:ascii="Times New Roman" w:hAnsi="Times New Roman" w:cs="Times New Roman"/>
          <w:sz w:val="28"/>
          <w:szCs w:val="28"/>
        </w:rPr>
        <w:t xml:space="preserve"> (прот</w:t>
      </w:r>
      <w:r w:rsidR="00227C12">
        <w:rPr>
          <w:rFonts w:ascii="Times New Roman" w:hAnsi="Times New Roman" w:cs="Times New Roman"/>
          <w:sz w:val="28"/>
          <w:szCs w:val="28"/>
        </w:rPr>
        <w:t>окол ФУМО от 26 октября 2020 № 4/20).</w:t>
      </w:r>
    </w:p>
    <w:p w:rsidR="00385369" w:rsidRPr="007356EB" w:rsidRDefault="002A2BB7" w:rsidP="00227C12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26481" w:rsidRPr="007356EB">
        <w:rPr>
          <w:rFonts w:ascii="Times New Roman" w:hAnsi="Times New Roman" w:cs="Times New Roman"/>
          <w:sz w:val="28"/>
          <w:szCs w:val="28"/>
        </w:rPr>
        <w:t xml:space="preserve">ориентирована на </w:t>
      </w:r>
      <w:r w:rsidR="00B21A13" w:rsidRPr="007356EB">
        <w:rPr>
          <w:rFonts w:ascii="Times New Roman" w:hAnsi="Times New Roman" w:cs="Times New Roman"/>
          <w:sz w:val="28"/>
          <w:szCs w:val="28"/>
        </w:rPr>
        <w:t>формирование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 обучающихся знаний, установок, личностных ориентиров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норм поведения, обеспечивающих </w:t>
      </w:r>
      <w:r w:rsidR="00426481" w:rsidRPr="007356EB">
        <w:rPr>
          <w:rFonts w:ascii="Times New Roman" w:hAnsi="Times New Roman" w:cs="Times New Roman"/>
          <w:sz w:val="28"/>
          <w:szCs w:val="28"/>
        </w:rPr>
        <w:t>становление экологического типа мышления</w:t>
      </w:r>
      <w:r w:rsidR="00F01E1F" w:rsidRPr="007356EB">
        <w:rPr>
          <w:rFonts w:ascii="Times New Roman" w:hAnsi="Times New Roman" w:cs="Times New Roman"/>
          <w:sz w:val="28"/>
          <w:szCs w:val="28"/>
        </w:rPr>
        <w:t>, экологической культуры как необходимого элемента общей культуры современного человека</w:t>
      </w:r>
      <w:r w:rsidR="0042648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2A2BB7" w:rsidRPr="007356EB" w:rsidRDefault="0038536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Экологическая культура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представляет собой совокупность личностных характеристик человека, отражающих состояние гармонии с природой, социумом и собственным внутренним миром через развитие экологического сознания, эмоционально-нравственного и деятельностно-практического отношения к окружающей среде. Формирование у детей младшего школьного возраста экологической культуры требует интеграции содержания экологического, духовно-нравственного, патриотического, эстетического воспитания.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направлена на развитие мотивации и готовности обучающихся повышать свою экологическую грамотность, осознанно придерживаться здорового и экологически безопасного образа жизни, вести работу по экологическому просвещению, ценить природу как источник духовного развития, информации, красоты, здоровья, материального благополучия.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настоящей Программы – формирование у обучающихся экологической культуры как нового качества личности, основанного на влиянии на е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интеллектуальную, эмоционально-чув</w:t>
      </w:r>
      <w:r w:rsidR="00B25358" w:rsidRPr="007356EB">
        <w:rPr>
          <w:rFonts w:ascii="Times New Roman" w:hAnsi="Times New Roman" w:cs="Times New Roman"/>
          <w:sz w:val="28"/>
          <w:szCs w:val="28"/>
        </w:rPr>
        <w:t>ственную и деятельностную сферы; воспитание чувства ответственности за свои действия в природе, базирующе</w:t>
      </w:r>
      <w:r w:rsidR="00AE6D8C" w:rsidRPr="007356EB">
        <w:rPr>
          <w:rFonts w:ascii="Times New Roman" w:hAnsi="Times New Roman" w:cs="Times New Roman"/>
          <w:sz w:val="28"/>
          <w:szCs w:val="28"/>
        </w:rPr>
        <w:t xml:space="preserve">гося на знании закономерностей </w:t>
      </w:r>
      <w:r w:rsidR="00B25358" w:rsidRPr="007356EB">
        <w:rPr>
          <w:rFonts w:ascii="Times New Roman" w:hAnsi="Times New Roman" w:cs="Times New Roman"/>
          <w:sz w:val="28"/>
          <w:szCs w:val="28"/>
        </w:rPr>
        <w:t>протекания природных процессов.</w:t>
      </w:r>
    </w:p>
    <w:p w:rsidR="00825A6E" w:rsidRPr="007356EB" w:rsidRDefault="003944E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Задачи программы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 младших школьников системы экологических ценно</w:t>
      </w:r>
      <w:r w:rsidR="00D31DA7" w:rsidRPr="007356EB">
        <w:rPr>
          <w:rFonts w:ascii="Times New Roman" w:hAnsi="Times New Roman" w:cs="Times New Roman"/>
          <w:sz w:val="28"/>
          <w:szCs w:val="28"/>
        </w:rPr>
        <w:t>стей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базового компонента экологической культуры, умения различать универсальные (всеобщие) и утилитарные ценности.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>- Формирование у обучающихся потребности познания окружающего мира и своих связей с ним; экологически обоснованных потребностей, интересов, норм и правил (в первую очередь гуманного отношения к природному окружению, к живым существам).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экологического сознания, основанного на гуманном, ценностном отношении к природе.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умений, навыков и опыта применения экологических знаний в практике взаимодействия с окружающим миром.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культуры взаимодействия с окружающей средой – природной и социальной, основу которой составляют духовно-нравственные ценности.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эмоционально-чувственной сферы, эмпатии, нравственно-эстетического отношения к окружающей среде.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Создание условий для формирования и реализации обучающимися активной созидательной личностной позиции в экологической деятельности, готовности к самостоятельным продуктивным решениям в ситуациях нравственно-экологического выбора.</w:t>
      </w:r>
    </w:p>
    <w:p w:rsidR="00AE6D8C" w:rsidRPr="007356EB" w:rsidRDefault="003A41DC" w:rsidP="00D31DA7">
      <w:pPr>
        <w:pStyle w:val="a3"/>
        <w:spacing w:before="30" w:after="0" w:line="240" w:lineRule="auto"/>
        <w:ind w:left="283"/>
        <w:jc w:val="both"/>
        <w:rPr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Создание условий для формирования начал экологической компетентности.</w:t>
      </w:r>
      <w:r w:rsidR="00AE6D8C" w:rsidRPr="007356EB">
        <w:rPr>
          <w:sz w:val="28"/>
          <w:szCs w:val="28"/>
        </w:rPr>
        <w:t xml:space="preserve">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A6E" w:rsidRDefault="00825A6E" w:rsidP="003B1CE6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3B1CE6" w:rsidRPr="007356EB" w:rsidRDefault="003B1CE6" w:rsidP="003B1CE6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CC326B" w:rsidRPr="007356EB" w:rsidRDefault="0009399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Программа отражает стратегию государственной политики в области экологического образования, природопользования, охраны окружающей среды и обеспечения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экологической безопасности населения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отраж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A815AE" w:rsidRPr="007356EB">
        <w:rPr>
          <w:rFonts w:ascii="Times New Roman" w:hAnsi="Times New Roman" w:cs="Times New Roman"/>
          <w:sz w:val="28"/>
          <w:szCs w:val="28"/>
        </w:rPr>
        <w:t xml:space="preserve">нную в 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документе </w:t>
      </w:r>
      <w:r w:rsidR="00A815AE" w:rsidRPr="007356EB">
        <w:rPr>
          <w:rFonts w:ascii="Times New Roman" w:hAnsi="Times New Roman" w:cs="Times New Roman"/>
          <w:sz w:val="28"/>
          <w:szCs w:val="28"/>
        </w:rPr>
        <w:t>«Основы государственной политики в области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экологического развития Российской Федерации на период до 2030 года»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(утверждено Президентом Российской Федерации 30.04.2012)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CB2547" w:rsidRPr="007356EB">
        <w:rPr>
          <w:rFonts w:ascii="Times New Roman" w:hAnsi="Times New Roman" w:cs="Times New Roman"/>
          <w:sz w:val="28"/>
          <w:szCs w:val="28"/>
        </w:rPr>
        <w:t xml:space="preserve">В тексте Конституции РФ </w:t>
      </w:r>
      <w:r w:rsidR="00D31DA7" w:rsidRPr="007356EB">
        <w:rPr>
          <w:rFonts w:ascii="Times New Roman" w:hAnsi="Times New Roman" w:cs="Times New Roman"/>
          <w:sz w:val="28"/>
          <w:szCs w:val="28"/>
        </w:rPr>
        <w:t>(Ст.</w:t>
      </w:r>
      <w:r w:rsidR="00CB2547" w:rsidRPr="007356EB">
        <w:rPr>
          <w:rFonts w:ascii="Times New Roman" w:hAnsi="Times New Roman" w:cs="Times New Roman"/>
          <w:sz w:val="28"/>
          <w:szCs w:val="28"/>
        </w:rPr>
        <w:t>114) среди обязанностей Правительства Российской Федерации выделяется</w:t>
      </w:r>
      <w:r w:rsidR="00CB2547" w:rsidRPr="007356EB">
        <w:rPr>
          <w:sz w:val="28"/>
          <w:szCs w:val="28"/>
        </w:rPr>
        <w:t xml:space="preserve"> </w:t>
      </w:r>
      <w:r w:rsidR="00CB2547" w:rsidRPr="007356EB">
        <w:rPr>
          <w:rFonts w:ascii="Times New Roman" w:hAnsi="Times New Roman" w:cs="Times New Roman"/>
          <w:sz w:val="28"/>
          <w:szCs w:val="28"/>
        </w:rPr>
        <w:t>созда</w:t>
      </w:r>
      <w:r w:rsidR="005E73CF" w:rsidRPr="007356EB">
        <w:rPr>
          <w:rFonts w:ascii="Times New Roman" w:hAnsi="Times New Roman" w:cs="Times New Roman"/>
          <w:sz w:val="28"/>
          <w:szCs w:val="28"/>
        </w:rPr>
        <w:t>н</w:t>
      </w:r>
      <w:r w:rsidR="00CB2547" w:rsidRPr="007356EB">
        <w:rPr>
          <w:rFonts w:ascii="Times New Roman" w:hAnsi="Times New Roman" w:cs="Times New Roman"/>
          <w:sz w:val="28"/>
          <w:szCs w:val="28"/>
        </w:rPr>
        <w:t>ие «условий для развития системы экологического образования граждан, воспитания экологической культуры» (п. е.6).</w:t>
      </w:r>
    </w:p>
    <w:p w:rsidR="00EF25C0" w:rsidRPr="007356EB" w:rsidRDefault="00EF25C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Нормативно-правов</w:t>
      </w:r>
      <w:r w:rsidR="00782187" w:rsidRPr="007356EB">
        <w:rPr>
          <w:rFonts w:ascii="Times New Roman" w:hAnsi="Times New Roman" w:cs="Times New Roman"/>
          <w:b/>
          <w:i/>
          <w:sz w:val="28"/>
          <w:szCs w:val="28"/>
        </w:rPr>
        <w:t>ая и документальная основы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:rsidR="00502BCF" w:rsidRPr="007356EB" w:rsidRDefault="00502BC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Экологическая доктрина Российской Федерации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образовании»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91D86" w:rsidRPr="007356EB">
        <w:rPr>
          <w:rFonts w:ascii="Times New Roman" w:hAnsi="Times New Roman" w:cs="Times New Roman"/>
          <w:sz w:val="28"/>
          <w:szCs w:val="28"/>
        </w:rPr>
        <w:t>(2012)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F25C0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Федеральный государственный образовательный стандарт начального общего образования</w:t>
      </w:r>
      <w:r w:rsidR="00191D86" w:rsidRPr="007356EB">
        <w:rPr>
          <w:rFonts w:ascii="Times New Roman" w:hAnsi="Times New Roman" w:cs="Times New Roman"/>
          <w:sz w:val="28"/>
          <w:szCs w:val="28"/>
        </w:rPr>
        <w:t xml:space="preserve"> (2009)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191D86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охране окружающей среды»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:rsidR="007D097B" w:rsidRPr="007356EB" w:rsidRDefault="00500FE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r w:rsidR="00385369" w:rsidRPr="007356EB">
        <w:rPr>
          <w:rFonts w:ascii="Times New Roman" w:hAnsi="Times New Roman" w:cs="Times New Roman"/>
          <w:sz w:val="28"/>
          <w:szCs w:val="28"/>
        </w:rPr>
        <w:t xml:space="preserve">Основы государственной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191D86" w:rsidRPr="007356EB">
        <w:rPr>
          <w:rFonts w:ascii="Times New Roman" w:hAnsi="Times New Roman" w:cs="Times New Roman"/>
          <w:sz w:val="28"/>
          <w:szCs w:val="28"/>
        </w:rPr>
        <w:t>в области экологического развития Российской Федерации на период до 2030 года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(2012).</w:t>
      </w:r>
    </w:p>
    <w:p w:rsidR="00191D86" w:rsidRPr="007356EB" w:rsidRDefault="00161B3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Национальная стратегия образования для устойчивого развития в Российской Федерации (</w:t>
      </w:r>
      <w:r w:rsidR="00AD2BAA" w:rsidRPr="007356EB">
        <w:rPr>
          <w:rFonts w:ascii="Times New Roman" w:hAnsi="Times New Roman" w:cs="Times New Roman"/>
          <w:sz w:val="28"/>
          <w:szCs w:val="28"/>
        </w:rPr>
        <w:t>2008</w:t>
      </w:r>
      <w:r w:rsidRPr="007356EB">
        <w:rPr>
          <w:rFonts w:ascii="Times New Roman" w:hAnsi="Times New Roman" w:cs="Times New Roman"/>
          <w:sz w:val="28"/>
          <w:szCs w:val="28"/>
        </w:rPr>
        <w:t>).</w:t>
      </w:r>
    </w:p>
    <w:p w:rsidR="00161B31" w:rsidRPr="007356EB" w:rsidRDefault="00752CE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Стратегии развития воспитания в Российской Ф</w:t>
      </w:r>
      <w:r w:rsidR="003944E1" w:rsidRPr="007356EB">
        <w:rPr>
          <w:rFonts w:ascii="Times New Roman" w:hAnsi="Times New Roman" w:cs="Times New Roman"/>
          <w:sz w:val="28"/>
          <w:szCs w:val="28"/>
        </w:rPr>
        <w:t>едерации на период до 2025 года.</w:t>
      </w:r>
    </w:p>
    <w:p w:rsidR="00CB2547" w:rsidRPr="007356EB" w:rsidRDefault="00CB254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опирается на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научные подходы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теоретические положения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 организации процесса экологического образования (С.В. Алексеев, Е.Н. Дзятковская, А.Н. Захлебный, С.Н. Николаева, А.А. Плешаков и др.). </w:t>
      </w:r>
    </w:p>
    <w:p w:rsidR="002A2BB7" w:rsidRPr="007356EB" w:rsidRDefault="002A2BB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построена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факторов</w:t>
      </w:r>
      <w:r w:rsidRPr="007356EB">
        <w:rPr>
          <w:rFonts w:ascii="Times New Roman" w:hAnsi="Times New Roman" w:cs="Times New Roman"/>
          <w:sz w:val="28"/>
          <w:szCs w:val="28"/>
        </w:rPr>
        <w:t xml:space="preserve">, оказывающих существенное влияние на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формирование экологической культуры у </w:t>
      </w:r>
      <w:r w:rsidRPr="007356EB">
        <w:rPr>
          <w:rFonts w:ascii="Times New Roman" w:hAnsi="Times New Roman" w:cs="Times New Roman"/>
          <w:sz w:val="28"/>
          <w:szCs w:val="28"/>
        </w:rPr>
        <w:t>детей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:rsidR="002A2BB7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</w:t>
      </w:r>
      <w:r w:rsidR="002A2BB7" w:rsidRPr="007356EB">
        <w:rPr>
          <w:rFonts w:ascii="Times New Roman" w:hAnsi="Times New Roman" w:cs="Times New Roman"/>
          <w:sz w:val="28"/>
          <w:szCs w:val="28"/>
        </w:rPr>
        <w:t xml:space="preserve"> экологические, социальные и экономические условия;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общий уровень экологической культуры сообщества, соответствующие традиции, влияющие на образовательную среду;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возрастные психофизиологические особенности обучающихся; специфика восприятия и отношения к своему социоприродному окружению; 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ведущий вид деятельности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, особенности коммуникации с миром людей, природы, предметов;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активно формируемые в младшем школьном возрасте ценностные установки, поведенческие модели, привычки;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материально-технически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кадровы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финансовы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3944E1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организации.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Организация работы по реализации Программы должна строиться на основе ряда общепедагогических и частных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принципов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научная обоснованность, системность, последовательность;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возрастная и социокультурная адекватность;</w:t>
      </w:r>
    </w:p>
    <w:p w:rsidR="00D17A6D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практическая целесообразность</w:t>
      </w:r>
      <w:r w:rsidR="00D17A6D" w:rsidRPr="007356EB">
        <w:rPr>
          <w:rFonts w:ascii="Times New Roman" w:hAnsi="Times New Roman" w:cs="Times New Roman"/>
          <w:sz w:val="28"/>
          <w:szCs w:val="28"/>
        </w:rPr>
        <w:t>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системно-деятельностная организации обучения и воспитания;</w:t>
      </w:r>
    </w:p>
    <w:p w:rsidR="00D17A6D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междисциплинарность экологического знания, базирующаяся на комплексном подходе к познанию и развитию человека, общества, природы;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интеграция содержания различных видов экологически ориентированной </w:t>
      </w:r>
      <w:r w:rsidR="00601158" w:rsidRPr="007356EB">
        <w:rPr>
          <w:rFonts w:ascii="Times New Roman" w:hAnsi="Times New Roman" w:cs="Times New Roman"/>
          <w:sz w:val="28"/>
          <w:szCs w:val="28"/>
        </w:rPr>
        <w:t>деятельности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соблюдение требований информационной безопасности младших школьников;</w:t>
      </w:r>
    </w:p>
    <w:p w:rsidR="002F0D3F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к</w:t>
      </w:r>
      <w:r w:rsidR="000F6198" w:rsidRPr="007356EB">
        <w:rPr>
          <w:rFonts w:ascii="Times New Roman" w:hAnsi="Times New Roman" w:cs="Times New Roman"/>
          <w:sz w:val="28"/>
          <w:szCs w:val="28"/>
        </w:rPr>
        <w:t>раеведческ</w:t>
      </w:r>
      <w:r w:rsidRPr="007356EB">
        <w:rPr>
          <w:rFonts w:ascii="Times New Roman" w:hAnsi="Times New Roman" w:cs="Times New Roman"/>
          <w:sz w:val="28"/>
          <w:szCs w:val="28"/>
        </w:rPr>
        <w:t>ая направленность</w:t>
      </w:r>
      <w:r w:rsidR="000F6198" w:rsidRPr="007356EB">
        <w:rPr>
          <w:rFonts w:ascii="Times New Roman" w:hAnsi="Times New Roman" w:cs="Times New Roman"/>
          <w:sz w:val="28"/>
          <w:szCs w:val="28"/>
        </w:rPr>
        <w:t>.</w:t>
      </w:r>
      <w:r w:rsidR="000F6198" w:rsidRPr="007356EB">
        <w:rPr>
          <w:rFonts w:ascii="Times New Roman" w:hAnsi="Times New Roman" w:cs="Times New Roman"/>
          <w:sz w:val="28"/>
          <w:szCs w:val="28"/>
        </w:rPr>
        <w:cr/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Основные направления Программы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содержания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Программы определяются в соответствии с направлениями экологического образования, отражающего содержание науки экологии. 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образовательной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рамках Программы: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вовлечение учащихся в социально значимую практическую деятельность по изучению и сохранению ближайшего природного окружения;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воспитание ценностного отношения, формирование и развитие научных и образных представлений о человеке и окружающей его среде, их экологических взаимодействиях;</w:t>
      </w:r>
    </w:p>
    <w:p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освоение нравственных ограничений и предписаний по отношению к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природной среде и человеку;</w:t>
      </w:r>
    </w:p>
    <w:p w:rsidR="00825A6E" w:rsidRPr="007356EB" w:rsidRDefault="00B22A8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становление начального опыта </w:t>
      </w:r>
      <w:r w:rsidR="00825A6E" w:rsidRPr="007356EB">
        <w:rPr>
          <w:rFonts w:ascii="Times New Roman" w:hAnsi="Times New Roman" w:cs="Times New Roman"/>
          <w:sz w:val="28"/>
          <w:szCs w:val="28"/>
        </w:rPr>
        <w:t>защиты природной среды;</w:t>
      </w:r>
    </w:p>
    <w:p w:rsidR="00825A6E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у младших школьников эколого-эстетическ</w:t>
      </w:r>
      <w:r w:rsidR="00B22A83" w:rsidRPr="007356EB">
        <w:rPr>
          <w:rFonts w:ascii="Times New Roman" w:hAnsi="Times New Roman" w:cs="Times New Roman"/>
          <w:sz w:val="28"/>
          <w:szCs w:val="28"/>
        </w:rPr>
        <w:t>ого восприятия окружающего мира.</w:t>
      </w:r>
    </w:p>
    <w:p w:rsidR="00227C12" w:rsidRPr="007356EB" w:rsidRDefault="00227C1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3FC8" w:rsidRPr="007356EB" w:rsidRDefault="00C33FC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5A6E" w:rsidRPr="00B95BE7" w:rsidRDefault="006C4B59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Описание м</w:t>
      </w:r>
      <w:r w:rsidR="00825A6E" w:rsidRPr="00B95BE7">
        <w:rPr>
          <w:rFonts w:ascii="Times New Roman" w:hAnsi="Times New Roman" w:cs="Times New Roman"/>
          <w:b/>
          <w:sz w:val="28"/>
          <w:szCs w:val="28"/>
        </w:rPr>
        <w:t>ест</w:t>
      </w:r>
      <w:r w:rsidRPr="00B95BE7">
        <w:rPr>
          <w:rFonts w:ascii="Times New Roman" w:hAnsi="Times New Roman" w:cs="Times New Roman"/>
          <w:b/>
          <w:sz w:val="28"/>
          <w:szCs w:val="28"/>
        </w:rPr>
        <w:t>а</w:t>
      </w:r>
      <w:r w:rsidR="00825A6E" w:rsidRPr="00B95BE7">
        <w:rPr>
          <w:rFonts w:ascii="Times New Roman" w:hAnsi="Times New Roman" w:cs="Times New Roman"/>
          <w:b/>
          <w:sz w:val="28"/>
          <w:szCs w:val="28"/>
        </w:rPr>
        <w:t xml:space="preserve"> учебного курса в учебном плане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C33553" w:rsidRPr="007356EB" w:rsidRDefault="00080E97" w:rsidP="002B16F8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рассчитана на 4 года, 135 часов. </w:t>
      </w:r>
      <w:r w:rsidR="00AD2BAA" w:rsidRPr="007356EB">
        <w:rPr>
          <w:rFonts w:ascii="Times New Roman" w:hAnsi="Times New Roman" w:cs="Times New Roman"/>
          <w:sz w:val="28"/>
          <w:szCs w:val="28"/>
        </w:rPr>
        <w:t>На изучение учебного курса «Естествознание. Азбука экологии» отводится</w:t>
      </w:r>
      <w:r w:rsidR="00F62A34" w:rsidRPr="007356EB">
        <w:rPr>
          <w:rFonts w:ascii="Times New Roman" w:hAnsi="Times New Roman" w:cs="Times New Roman"/>
          <w:sz w:val="28"/>
          <w:szCs w:val="28"/>
        </w:rPr>
        <w:t>:</w:t>
      </w:r>
      <w:r w:rsidR="00AD2BA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62A34" w:rsidRPr="007356EB">
        <w:rPr>
          <w:rFonts w:ascii="Times New Roman" w:hAnsi="Times New Roman" w:cs="Times New Roman"/>
          <w:sz w:val="28"/>
          <w:szCs w:val="28"/>
        </w:rPr>
        <w:t>в 1 классе 33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со 2 по 4 классы –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 34 ч в год (1 ч </w:t>
      </w:r>
      <w:r w:rsidR="00AD2BAA" w:rsidRPr="007356EB">
        <w:rPr>
          <w:rFonts w:ascii="Times New Roman" w:hAnsi="Times New Roman" w:cs="Times New Roman"/>
          <w:sz w:val="28"/>
          <w:szCs w:val="28"/>
        </w:rPr>
        <w:t>в неделю).</w:t>
      </w:r>
      <w:r w:rsidR="00647599" w:rsidRPr="007356EB">
        <w:rPr>
          <w:rFonts w:ascii="Times New Roman" w:hAnsi="Times New Roman" w:cs="Times New Roman"/>
          <w:sz w:val="28"/>
          <w:szCs w:val="28"/>
        </w:rPr>
        <w:t xml:space="preserve"> Программа может быть реализована в рамках учебной, внеурочной деятельности экологической и 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647599" w:rsidRPr="007356EB">
        <w:rPr>
          <w:rFonts w:ascii="Times New Roman" w:hAnsi="Times New Roman" w:cs="Times New Roman"/>
          <w:sz w:val="28"/>
          <w:szCs w:val="28"/>
        </w:rPr>
        <w:t>научной направленностей; в условиях дополнительного образования детей.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="00C33553" w:rsidRPr="007356EB">
        <w:rPr>
          <w:rFonts w:ascii="Times New Roman" w:hAnsi="Times New Roman" w:cs="Times New Roman"/>
          <w:i/>
          <w:sz w:val="28"/>
          <w:szCs w:val="28"/>
        </w:rPr>
        <w:t>формы организации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деятельности: тематические занятия, направленные на формирование экологической культуры и бережного отношения к природе; </w:t>
      </w:r>
      <w:r w:rsidR="001F6EBC" w:rsidRPr="007356EB">
        <w:rPr>
          <w:rFonts w:ascii="Times New Roman" w:hAnsi="Times New Roman" w:cs="Times New Roman"/>
          <w:sz w:val="28"/>
          <w:szCs w:val="28"/>
        </w:rPr>
        <w:t>исследовательская работа;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беседы (проблемные, эвристические);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C33553" w:rsidRPr="007356EB">
        <w:rPr>
          <w:rFonts w:ascii="Times New Roman" w:hAnsi="Times New Roman" w:cs="Times New Roman"/>
          <w:sz w:val="28"/>
          <w:szCs w:val="28"/>
        </w:rPr>
        <w:t>экскурсии, практические занятия в ближайшем природном и социоприродном окружении (пришкольный участок, микрорайон школы, ближайший парк, водо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м и пр.);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виртуальные путешествия; 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мини­проекты; 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конкурсы экологической направленности; 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образовательные ситуационные игры; </w:t>
      </w:r>
      <w:r w:rsidR="00C33553" w:rsidRPr="007356EB">
        <w:rPr>
          <w:rFonts w:ascii="Times New Roman" w:hAnsi="Times New Roman" w:cs="Times New Roman"/>
          <w:sz w:val="28"/>
          <w:szCs w:val="28"/>
        </w:rPr>
        <w:t>изда</w:t>
      </w:r>
      <w:r w:rsidR="00136AF3" w:rsidRPr="007356EB">
        <w:rPr>
          <w:rFonts w:ascii="Times New Roman" w:hAnsi="Times New Roman" w:cs="Times New Roman"/>
          <w:sz w:val="28"/>
          <w:szCs w:val="28"/>
        </w:rPr>
        <w:t xml:space="preserve">ние брошюр, буклетов; листовок </w:t>
      </w:r>
      <w:r w:rsidR="00642B1E" w:rsidRPr="007356EB">
        <w:rPr>
          <w:rFonts w:ascii="Times New Roman" w:hAnsi="Times New Roman" w:cs="Times New Roman"/>
          <w:sz w:val="28"/>
          <w:szCs w:val="28"/>
        </w:rPr>
        <w:t>и др</w:t>
      </w:r>
      <w:r w:rsidR="00C33553" w:rsidRPr="007356EB">
        <w:rPr>
          <w:rFonts w:ascii="Times New Roman" w:hAnsi="Times New Roman" w:cs="Times New Roman"/>
          <w:sz w:val="28"/>
          <w:szCs w:val="28"/>
        </w:rPr>
        <w:t>.</w:t>
      </w:r>
    </w:p>
    <w:p w:rsidR="00ED60B5" w:rsidRPr="007356EB" w:rsidRDefault="00001B6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7356EB">
        <w:rPr>
          <w:rFonts w:ascii="Times New Roman" w:hAnsi="Times New Roman" w:cs="Times New Roman"/>
          <w:i/>
          <w:sz w:val="28"/>
          <w:szCs w:val="28"/>
        </w:rPr>
        <w:t xml:space="preserve">виды деятельности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обучающихся: учебная, </w:t>
      </w:r>
      <w:r w:rsidR="008D1E36" w:rsidRPr="007356EB">
        <w:rPr>
          <w:rFonts w:ascii="Times New Roman" w:hAnsi="Times New Roman" w:cs="Times New Roman"/>
          <w:sz w:val="28"/>
          <w:szCs w:val="28"/>
        </w:rPr>
        <w:t>учебно-исследовательская, проектная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A65B7C" w:rsidRPr="007356EB">
        <w:rPr>
          <w:rFonts w:ascii="Times New Roman" w:hAnsi="Times New Roman" w:cs="Times New Roman"/>
          <w:sz w:val="28"/>
          <w:szCs w:val="28"/>
        </w:rPr>
        <w:t>образно­познавательная</w:t>
      </w:r>
      <w:r w:rsidR="001C0EC7" w:rsidRPr="007356EB">
        <w:rPr>
          <w:rFonts w:ascii="Times New Roman" w:hAnsi="Times New Roman" w:cs="Times New Roman"/>
          <w:sz w:val="28"/>
          <w:szCs w:val="28"/>
        </w:rPr>
        <w:t xml:space="preserve">, креативная, </w:t>
      </w:r>
      <w:r w:rsidR="001B1D33" w:rsidRPr="007356EB">
        <w:rPr>
          <w:rFonts w:ascii="Times New Roman" w:hAnsi="Times New Roman" w:cs="Times New Roman"/>
          <w:sz w:val="28"/>
          <w:szCs w:val="28"/>
        </w:rPr>
        <w:t>игровая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(ролевые, дидактические, ситуационные, деловые игры)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эколого-этическая, </w:t>
      </w:r>
      <w:r w:rsidR="001B1D33" w:rsidRPr="007356EB">
        <w:rPr>
          <w:rFonts w:ascii="Times New Roman" w:hAnsi="Times New Roman" w:cs="Times New Roman"/>
          <w:sz w:val="28"/>
          <w:szCs w:val="28"/>
        </w:rPr>
        <w:t>рефлексивно­оценочная, регулятивная, общественно полезная</w:t>
      </w:r>
      <w:r w:rsidR="008D1E3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B1D33" w:rsidRPr="007356EB">
        <w:rPr>
          <w:rFonts w:ascii="Times New Roman" w:hAnsi="Times New Roman" w:cs="Times New Roman"/>
          <w:sz w:val="28"/>
          <w:szCs w:val="28"/>
        </w:rPr>
        <w:t>(</w:t>
      </w:r>
      <w:r w:rsidRPr="007356EB">
        <w:rPr>
          <w:rFonts w:ascii="Times New Roman" w:hAnsi="Times New Roman" w:cs="Times New Roman"/>
          <w:sz w:val="28"/>
          <w:szCs w:val="28"/>
        </w:rPr>
        <w:t>природоохранная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>)</w:t>
      </w:r>
      <w:r w:rsidRPr="007356EB">
        <w:rPr>
          <w:rFonts w:ascii="Times New Roman" w:hAnsi="Times New Roman" w:cs="Times New Roman"/>
          <w:sz w:val="28"/>
          <w:szCs w:val="28"/>
        </w:rPr>
        <w:t xml:space="preserve"> деятельность, коммуникация со сверстниками и взрослыми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(проблемно­ценностное и досуговое общение), моделирование</w:t>
      </w:r>
      <w:r w:rsidR="00C732BD" w:rsidRPr="007356EB">
        <w:rPr>
          <w:rFonts w:ascii="Times New Roman" w:hAnsi="Times New Roman" w:cs="Times New Roman"/>
          <w:sz w:val="28"/>
          <w:szCs w:val="28"/>
        </w:rPr>
        <w:t xml:space="preserve">, анализ ситуаций, </w:t>
      </w:r>
      <w:r w:rsidR="00A65B7C" w:rsidRPr="007356EB">
        <w:rPr>
          <w:rFonts w:ascii="Times New Roman" w:hAnsi="Times New Roman" w:cs="Times New Roman"/>
          <w:sz w:val="28"/>
          <w:szCs w:val="28"/>
        </w:rPr>
        <w:t>наблюдение</w:t>
      </w:r>
      <w:r w:rsidR="005F3BFF" w:rsidRPr="007356EB">
        <w:rPr>
          <w:rFonts w:ascii="Times New Roman" w:hAnsi="Times New Roman" w:cs="Times New Roman"/>
          <w:sz w:val="28"/>
          <w:szCs w:val="28"/>
        </w:rPr>
        <w:t>, участие в акциях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и др</w:t>
      </w:r>
      <w:r w:rsidR="00A35B33" w:rsidRPr="007356EB">
        <w:rPr>
          <w:rFonts w:ascii="Times New Roman" w:hAnsi="Times New Roman" w:cs="Times New Roman"/>
          <w:sz w:val="28"/>
          <w:szCs w:val="28"/>
        </w:rPr>
        <w:t>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BAA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Курс «Естествознание. Азбука экологии» дополняет и углубляет знания обучающихся, полученные в ходе изучения учебного предмета «Окружающий мир», ориентирован на развитие универсальных учебных действий, формируемых средствами всех учебных предметов. </w:t>
      </w:r>
    </w:p>
    <w:p w:rsidR="00F74152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6D" w:rsidRPr="00B95BE7" w:rsidRDefault="006C4B59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Описание ценностных</w:t>
      </w:r>
      <w:r w:rsidR="00D427C0" w:rsidRPr="00B95BE7">
        <w:rPr>
          <w:rFonts w:ascii="Times New Roman" w:hAnsi="Times New Roman" w:cs="Times New Roman"/>
          <w:b/>
          <w:sz w:val="28"/>
          <w:szCs w:val="28"/>
        </w:rPr>
        <w:t xml:space="preserve"> ориентир</w:t>
      </w:r>
      <w:r w:rsidRPr="00B95BE7">
        <w:rPr>
          <w:rFonts w:ascii="Times New Roman" w:hAnsi="Times New Roman" w:cs="Times New Roman"/>
          <w:b/>
          <w:sz w:val="28"/>
          <w:szCs w:val="28"/>
        </w:rPr>
        <w:t>ов</w:t>
      </w:r>
      <w:r w:rsidR="0038716D" w:rsidRPr="00B95BE7">
        <w:rPr>
          <w:rFonts w:ascii="Times New Roman" w:hAnsi="Times New Roman" w:cs="Times New Roman"/>
          <w:b/>
          <w:sz w:val="28"/>
          <w:szCs w:val="28"/>
        </w:rPr>
        <w:t xml:space="preserve"> содержания учебного </w:t>
      </w:r>
      <w:r w:rsidR="00D427C0" w:rsidRPr="00B95BE7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Безопасность природы и человека как ключевая универсальная социальная ценность, без которой значимость других ценностей оказывается под вопросом.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Природа как одна из основ здоровой и гармоничной жизни человека и общества.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Экологическая культура как компонент культуры общества, как самоценность и как способ защиты идеалов, ценностей человека и человечества.</w:t>
      </w:r>
    </w:p>
    <w:p w:rsidR="00275522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lastRenderedPageBreak/>
        <w:t>- Патриотизм как нравственная норма, проявление чувства любви к Родине, понимания сопричастности к настоящему и будущему своей страны и родного края.</w:t>
      </w:r>
    </w:p>
    <w:p w:rsidR="00AF4E59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</w:t>
      </w:r>
      <w:r w:rsidRPr="007356EB">
        <w:rPr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Ценность научного знания; осуществление стремления человека к самостоятельному познанию окружающего мира; формирование познавательных интересов.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Гражданственность как интегративная, комплексная характеристика личности человека, как характеристика гражданско-патриотической позиции человека, его ценностной ориентации, подразумевающая ответственность за судьбу своей Родины, сопричастность с е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ё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судьбой.</w:t>
      </w:r>
    </w:p>
    <w:p w:rsidR="0065696F" w:rsidRPr="007356EB" w:rsidRDefault="0065696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Осознание себя частью природного мира; развитие интереса к природе, природным явлениям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и формам жизни, понимание активной роли человека в природе; формирование бережного гуманного отношения ко всему живому и нетерпимого отношения к действиям, приносящим вред природе, к жестокому обращению с животными; приобретение элементарного опыта природоохранной деятельности.</w:t>
      </w:r>
    </w:p>
    <w:p w:rsidR="00E1790D" w:rsidRPr="007356EB" w:rsidRDefault="00B72BC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-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Нравственный выбор и ответственность человека 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по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отношени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ю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к природе; проявление любви, сострадания </w:t>
      </w:r>
      <w:r w:rsidR="0065696F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и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>милосердия ко всему живому.</w:t>
      </w:r>
    </w:p>
    <w:p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6D" w:rsidRPr="00B95BE7" w:rsidRDefault="008F072A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Планируемые</w:t>
      </w:r>
      <w:r w:rsidR="0038716D" w:rsidRPr="00B95BE7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учебного курса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1DC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А</w:t>
      </w:r>
      <w:r w:rsidR="007C4B88" w:rsidRPr="007356EB">
        <w:rPr>
          <w:rFonts w:ascii="Times New Roman" w:hAnsi="Times New Roman" w:cs="Times New Roman"/>
          <w:sz w:val="28"/>
          <w:szCs w:val="28"/>
        </w:rPr>
        <w:t>нализ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 путей 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прогнозируемых итогов </w:t>
      </w:r>
      <w:r w:rsidR="003A41DC" w:rsidRPr="007356EB">
        <w:rPr>
          <w:rFonts w:ascii="Times New Roman" w:hAnsi="Times New Roman" w:cs="Times New Roman"/>
          <w:sz w:val="28"/>
          <w:szCs w:val="28"/>
        </w:rPr>
        <w:t>формирования компонентов экологической культуры личности (экологическое сознание, 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научное знание, экологическая компетентность, эмоционально-чувственный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</w:t>
      </w:r>
      <w:r w:rsidR="003A41DC" w:rsidRPr="007356EB">
        <w:rPr>
          <w:rFonts w:ascii="Times New Roman" w:hAnsi="Times New Roman" w:cs="Times New Roman"/>
          <w:sz w:val="28"/>
          <w:szCs w:val="28"/>
        </w:rPr>
        <w:t>нравственны</w:t>
      </w:r>
      <w:r w:rsidRPr="007356EB">
        <w:rPr>
          <w:rFonts w:ascii="Times New Roman" w:hAnsi="Times New Roman" w:cs="Times New Roman"/>
          <w:sz w:val="28"/>
          <w:szCs w:val="28"/>
        </w:rPr>
        <w:t>й компоненты, э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стетическое отношение к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окружающему </w:t>
      </w:r>
      <w:r w:rsidR="003A41DC" w:rsidRPr="007356EB">
        <w:rPr>
          <w:rFonts w:ascii="Times New Roman" w:hAnsi="Times New Roman" w:cs="Times New Roman"/>
          <w:sz w:val="28"/>
          <w:szCs w:val="28"/>
        </w:rPr>
        <w:t>миру</w:t>
      </w:r>
      <w:r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3A41DC" w:rsidRPr="007356EB">
        <w:rPr>
          <w:rFonts w:ascii="Times New Roman" w:hAnsi="Times New Roman" w:cs="Times New Roman"/>
          <w:sz w:val="28"/>
          <w:szCs w:val="28"/>
        </w:rPr>
        <w:t>опыт экологической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) на уровне начального общего образования позволяет определить планируемые результат</w:t>
      </w:r>
      <w:r w:rsidR="009B44AD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освоения учебного курса.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любознательности и формирование интереса к изучению природы методами естественных наук;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интеллектуальных и тв</w:t>
      </w:r>
      <w:r w:rsidR="00131BA9" w:rsidRPr="007356EB">
        <w:rPr>
          <w:rFonts w:ascii="Times New Roman" w:hAnsi="Times New Roman" w:cs="Times New Roman"/>
          <w:sz w:val="28"/>
          <w:szCs w:val="28"/>
        </w:rPr>
        <w:t>орческих способностей учащихся;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воспитание ответственного отношения к природе, осознания необходимости сохранения окружающей среды;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мотивации дальнейшего изуч</w:t>
      </w:r>
      <w:r w:rsidR="007C4B88" w:rsidRPr="007356EB">
        <w:rPr>
          <w:rFonts w:ascii="Times New Roman" w:hAnsi="Times New Roman" w:cs="Times New Roman"/>
          <w:sz w:val="28"/>
          <w:szCs w:val="28"/>
        </w:rPr>
        <w:t>ения природы.</w:t>
      </w:r>
    </w:p>
    <w:p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Метапредметные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овладение элементами самостоятельной организации учебной деятельности, что включает в себя умения: ставить цели и планировать личную учебную деятельность; оценивать собственный вклад в деятельность группы; проводить самооценку уровня личных учебных достижений;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освоение элементарных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мов исследовательской деятельности, доступных для детей младшего школьного возраста: формулирование с помощью учителя цели учебного исследования (опыта, наблюдения),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составление его плана, фиксирование результатов, использование простых измерительных приборов, формулировка выводов по результатам исследования;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мов работы с информацией, что включает в себя умения: поиска и отбора источников информации в соответствии с учебной задачей; понимания информации, представленн</w:t>
      </w:r>
      <w:r w:rsidR="002B16F8" w:rsidRPr="007356EB">
        <w:rPr>
          <w:rFonts w:ascii="Times New Roman" w:hAnsi="Times New Roman" w:cs="Times New Roman"/>
          <w:sz w:val="28"/>
          <w:szCs w:val="28"/>
        </w:rPr>
        <w:t xml:space="preserve">ой в различной знаковой форме – </w:t>
      </w:r>
      <w:r w:rsidRPr="007356EB">
        <w:rPr>
          <w:rFonts w:ascii="Times New Roman" w:hAnsi="Times New Roman" w:cs="Times New Roman"/>
          <w:sz w:val="28"/>
          <w:szCs w:val="28"/>
        </w:rPr>
        <w:t>в виде таблиц, диаграмм, графиков, рисунков и т.д.;</w:t>
      </w:r>
    </w:p>
    <w:p w:rsidR="00A35FAE" w:rsidRPr="007356EB" w:rsidRDefault="00A35FA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овладение логическими действиями сравнения, анализа, синтеза, обобщения, классификации по родо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 xml:space="preserve">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</w:t>
      </w:r>
      <w:r w:rsidR="007C4B88" w:rsidRPr="007356EB">
        <w:rPr>
          <w:rFonts w:ascii="Times New Roman" w:hAnsi="Times New Roman" w:cs="Times New Roman"/>
          <w:sz w:val="28"/>
          <w:szCs w:val="28"/>
        </w:rPr>
        <w:t>ответствии с обозначенной ролью.</w:t>
      </w:r>
    </w:p>
    <w:p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Предметные результаты: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сформированность представлений об экологии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об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одном из важнейших направлений изучения взаимосвязей и взаимодействий между природой и человеком,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 </w:t>
      </w:r>
      <w:r w:rsidRPr="007356EB">
        <w:rPr>
          <w:rFonts w:ascii="Times New Roman" w:hAnsi="Times New Roman" w:cs="Times New Roman"/>
          <w:sz w:val="28"/>
          <w:szCs w:val="28"/>
        </w:rPr>
        <w:t>важнейшем элементе культурного опыта человечества;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углублённые представления о взаимосвязи мира живой и неживой природы, между живыми организмами; об изменениях природной среды под воздействием человека; освоение базовых 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научных знаний, необходимых для дальнейшего изучения систематических курсов естественных наук; формирование элементарных исследовательских умений;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применение полученных знаний и умений для решения практических задач в повседневной жизни; для осознанного соблюдения норм и правил безопасного поведения в природной и социоприродной среде;</w:t>
      </w:r>
    </w:p>
    <w:p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осознание взаимосвязи между собственными действиями и состоянием окружающей среды.</w:t>
      </w:r>
    </w:p>
    <w:p w:rsidR="00167B14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Среди результатов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 экологического образования </w:t>
      </w:r>
      <w:r w:rsidRPr="007356EB">
        <w:rPr>
          <w:rFonts w:ascii="Times New Roman" w:hAnsi="Times New Roman" w:cs="Times New Roman"/>
          <w:sz w:val="28"/>
          <w:szCs w:val="28"/>
        </w:rPr>
        <w:t xml:space="preserve">также можно выделить 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формирование готовности защищать и оберегать </w:t>
      </w:r>
      <w:r w:rsidR="00F006A6" w:rsidRPr="007356EB">
        <w:rPr>
          <w:rFonts w:ascii="Times New Roman" w:hAnsi="Times New Roman" w:cs="Times New Roman"/>
          <w:sz w:val="28"/>
          <w:szCs w:val="28"/>
        </w:rPr>
        <w:t>природу</w:t>
      </w:r>
      <w:r w:rsidR="00167B14" w:rsidRPr="007356EB">
        <w:rPr>
          <w:rFonts w:ascii="Times New Roman" w:hAnsi="Times New Roman" w:cs="Times New Roman"/>
          <w:sz w:val="28"/>
          <w:szCs w:val="28"/>
        </w:rPr>
        <w:t>, восприятие окружающего мира обучающимися как объекта их постоянной заботы. Формирование экологической культуры тесно связано с развитием у детей способности к самоограничению своих потребностей на основе становления экологического мировоззрения, усвоения принципов экологической этики.</w:t>
      </w:r>
    </w:p>
    <w:p w:rsidR="00553618" w:rsidRPr="007356EB" w:rsidRDefault="0055361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На этапе начального общего образования на первое место выдвигается опыт применения формируемых </w:t>
      </w:r>
      <w:r w:rsidR="00D35F2F" w:rsidRPr="007356EB">
        <w:rPr>
          <w:rFonts w:ascii="Times New Roman" w:hAnsi="Times New Roman" w:cs="Times New Roman"/>
          <w:sz w:val="28"/>
          <w:szCs w:val="28"/>
        </w:rPr>
        <w:t>при изучении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учебных предметов универсальных учебных действий, ценностных ориентаций и оценочных умений, социальных норм поведения в учебной деятельности и повседневной жизни. Формируется личный опыт самоограничения при решении ключевого противоречия экологического сознания данного возраста «хочу – нельзя» и его эмоционального переживания.</w:t>
      </w:r>
    </w:p>
    <w:p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B14" w:rsidRPr="00B95BE7" w:rsidRDefault="00C33FC8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курса</w:t>
      </w:r>
    </w:p>
    <w:p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651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Основным источником формирования содержания учебного курса выступа</w:t>
      </w:r>
      <w:r w:rsidR="00ED7868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т экологическ</w:t>
      </w:r>
      <w:r w:rsidR="00ED7868" w:rsidRPr="007356EB">
        <w:rPr>
          <w:rFonts w:ascii="Times New Roman" w:hAnsi="Times New Roman" w:cs="Times New Roman"/>
          <w:sz w:val="28"/>
          <w:szCs w:val="28"/>
        </w:rPr>
        <w:t>ая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D7868" w:rsidRPr="007356EB">
        <w:rPr>
          <w:rFonts w:ascii="Times New Roman" w:hAnsi="Times New Roman" w:cs="Times New Roman"/>
          <w:sz w:val="28"/>
          <w:szCs w:val="28"/>
        </w:rPr>
        <w:t xml:space="preserve">культура как синтез научного знания, </w:t>
      </w:r>
      <w:r w:rsidR="009A5957" w:rsidRPr="007356EB">
        <w:rPr>
          <w:rFonts w:ascii="Times New Roman" w:hAnsi="Times New Roman" w:cs="Times New Roman"/>
          <w:sz w:val="28"/>
          <w:szCs w:val="28"/>
        </w:rPr>
        <w:t>экологических норм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433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Содержание учебного курса </w:t>
      </w:r>
      <w:r w:rsidR="009A5957" w:rsidRPr="007356EB">
        <w:rPr>
          <w:rFonts w:ascii="Times New Roman" w:hAnsi="Times New Roman" w:cs="Times New Roman"/>
          <w:sz w:val="28"/>
          <w:szCs w:val="28"/>
        </w:rPr>
        <w:t>обеспечивает</w:t>
      </w:r>
      <w:r w:rsidRPr="007356EB">
        <w:rPr>
          <w:rFonts w:ascii="Times New Roman" w:hAnsi="Times New Roman" w:cs="Times New Roman"/>
          <w:sz w:val="28"/>
          <w:szCs w:val="28"/>
        </w:rPr>
        <w:t xml:space="preserve"> становление экологического сознания обучающегося, совокупности чувств, взглядов и представлений о проблемах взаимосвязей в природе и в системе взаимоотношений «человек (общество) – природа», о путях их оптимального решения в соответствии с социальными и природными возможностями. Данное направление содержания Программы базируется на 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научном и обществоведческом знании, формирующем у младших школьников взвешенное, грамотное понимание окружающего мира и разумное отношение к явлениям и процессам, происходящим в н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м. Содержание Программы также направлено на формирование экологической компетентности, которая проявляется в демонстрируемых обучающимся умении и способности пользоваться экологической информацией, решать творческие задачи, выполнять проектные работы, анализировать информацию, включаться в экологическую деятельность, эффективно взаимодействовать с </w:t>
      </w:r>
      <w:r w:rsidR="009A5957" w:rsidRPr="007356EB">
        <w:rPr>
          <w:rFonts w:ascii="Times New Roman" w:hAnsi="Times New Roman" w:cs="Times New Roman"/>
          <w:sz w:val="28"/>
          <w:szCs w:val="28"/>
        </w:rPr>
        <w:t>различными социальными группами</w:t>
      </w:r>
      <w:r w:rsidRPr="007356EB">
        <w:rPr>
          <w:rFonts w:ascii="Times New Roman" w:hAnsi="Times New Roman" w:cs="Times New Roman"/>
          <w:sz w:val="28"/>
          <w:szCs w:val="28"/>
        </w:rPr>
        <w:t xml:space="preserve">. Экологическая компетентность предполагает грамотное и гуманное отношение к природе, мобилизацию усилий </w:t>
      </w:r>
      <w:r w:rsidR="00D35F2F" w:rsidRPr="007356EB">
        <w:rPr>
          <w:rFonts w:ascii="Times New Roman" w:hAnsi="Times New Roman" w:cs="Times New Roman"/>
          <w:sz w:val="28"/>
          <w:szCs w:val="28"/>
        </w:rPr>
        <w:t>для разрешения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экологических проблем, соотнесение своих целей и способов жизнедеятельности с потребностями общества и природных сообществ. </w:t>
      </w:r>
    </w:p>
    <w:p w:rsidR="00F74152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Содержание Программы ориентировано на эмоционально-чувственный мир личности младшего школьника, формирова</w:t>
      </w:r>
      <w:r w:rsidR="006D55D5" w:rsidRPr="007356EB">
        <w:rPr>
          <w:rFonts w:ascii="Times New Roman" w:hAnsi="Times New Roman" w:cs="Times New Roman"/>
          <w:sz w:val="28"/>
          <w:szCs w:val="28"/>
        </w:rPr>
        <w:t>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D35F2F" w:rsidRPr="007356EB">
        <w:rPr>
          <w:rFonts w:ascii="Times New Roman" w:hAnsi="Times New Roman" w:cs="Times New Roman"/>
          <w:sz w:val="28"/>
          <w:szCs w:val="28"/>
        </w:rPr>
        <w:t>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меры, эстетическо</w:t>
      </w:r>
      <w:r w:rsidR="00D35F2F" w:rsidRPr="007356EB">
        <w:rPr>
          <w:rFonts w:ascii="Times New Roman" w:hAnsi="Times New Roman" w:cs="Times New Roman"/>
          <w:sz w:val="28"/>
          <w:szCs w:val="28"/>
        </w:rPr>
        <w:t>го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D35F2F" w:rsidRPr="007356EB">
        <w:rPr>
          <w:rFonts w:ascii="Times New Roman" w:hAnsi="Times New Roman" w:cs="Times New Roman"/>
          <w:sz w:val="28"/>
          <w:szCs w:val="28"/>
        </w:rPr>
        <w:t>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 природному миру. Содержание Программы обеспечива</w:t>
      </w:r>
      <w:r w:rsidR="006D55D5" w:rsidRPr="007356EB">
        <w:rPr>
          <w:rFonts w:ascii="Times New Roman" w:hAnsi="Times New Roman" w:cs="Times New Roman"/>
          <w:sz w:val="28"/>
          <w:szCs w:val="28"/>
        </w:rPr>
        <w:t xml:space="preserve">ет </w:t>
      </w:r>
      <w:r w:rsidRPr="007356EB">
        <w:rPr>
          <w:rFonts w:ascii="Times New Roman" w:hAnsi="Times New Roman" w:cs="Times New Roman"/>
          <w:sz w:val="28"/>
          <w:szCs w:val="28"/>
        </w:rPr>
        <w:t>возможность накопления обучающимися опыта экологической деятельности, включающей все виды и формы деятельности людей, в том числе и духовные, эмоционально-интеллектуальные, нацеленные на достижение гармонии взаимодействия с природой и способствующие формированию экологического сознания.</w:t>
      </w:r>
      <w:r w:rsidR="00A3183E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EFE" w:rsidRPr="007356EB" w:rsidRDefault="002020A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Основу содержания Программы составляют базовые экологические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 понятия: </w:t>
      </w:r>
      <w:r w:rsidR="00E84CFD" w:rsidRPr="007356EB">
        <w:rPr>
          <w:rFonts w:ascii="Times New Roman" w:hAnsi="Times New Roman" w:cs="Times New Roman"/>
          <w:sz w:val="28"/>
          <w:szCs w:val="28"/>
        </w:rPr>
        <w:t>наука экология (первоначальные представления)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место обитания живых существ; условия существования живых существ; 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черты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приспособлен</w:t>
      </w:r>
      <w:r w:rsidR="00F8142E" w:rsidRPr="007356EB">
        <w:rPr>
          <w:rFonts w:ascii="Times New Roman" w:hAnsi="Times New Roman" w:cs="Times New Roman"/>
          <w:sz w:val="28"/>
          <w:szCs w:val="28"/>
        </w:rPr>
        <w:t>ност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и живых существ к условиям жизни;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взаимосвязи в природе;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взаимоотношения живых существ между собой и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с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объектами неживой </w:t>
      </w:r>
      <w:r w:rsidR="00F8142E" w:rsidRPr="007356EB">
        <w:rPr>
          <w:rFonts w:ascii="Times New Roman" w:hAnsi="Times New Roman" w:cs="Times New Roman"/>
          <w:sz w:val="28"/>
          <w:szCs w:val="28"/>
        </w:rPr>
        <w:t>п</w:t>
      </w:r>
      <w:r w:rsidR="00F74152" w:rsidRPr="007356EB">
        <w:rPr>
          <w:rFonts w:ascii="Times New Roman" w:hAnsi="Times New Roman" w:cs="Times New Roman"/>
          <w:sz w:val="28"/>
          <w:szCs w:val="28"/>
        </w:rPr>
        <w:t>рироды; цикличность природных процессов; биоразнообразие.</w:t>
      </w:r>
      <w:r w:rsidR="007D5B90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CF3" w:rsidRPr="007356EB" w:rsidRDefault="007D5B9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Данные понятия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F74152" w:rsidRPr="007356EB">
        <w:rPr>
          <w:rFonts w:ascii="Times New Roman" w:hAnsi="Times New Roman" w:cs="Times New Roman"/>
          <w:sz w:val="28"/>
          <w:szCs w:val="28"/>
        </w:rPr>
        <w:t>основой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 для изучения 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F74152" w:rsidRPr="007356EB">
        <w:rPr>
          <w:rFonts w:ascii="Times New Roman" w:hAnsi="Times New Roman" w:cs="Times New Roman"/>
          <w:sz w:val="28"/>
          <w:szCs w:val="28"/>
        </w:rPr>
        <w:t>экосистем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 экосистем региона)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биосферы, </w:t>
      </w:r>
      <w:r w:rsidR="00F74152" w:rsidRPr="007356EB">
        <w:rPr>
          <w:rFonts w:ascii="Times New Roman" w:hAnsi="Times New Roman" w:cs="Times New Roman"/>
          <w:sz w:val="28"/>
          <w:szCs w:val="28"/>
        </w:rPr>
        <w:t>эволюции жизни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F74152" w:rsidRPr="007356EB">
        <w:rPr>
          <w:rFonts w:ascii="Times New Roman" w:hAnsi="Times New Roman" w:cs="Times New Roman"/>
          <w:sz w:val="28"/>
          <w:szCs w:val="28"/>
        </w:rPr>
        <w:t>циклич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еских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природных процессов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, преобразующей деятельности человека, современных экологических проблем локального и глобального уровня, путей их преодоления,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места </w:t>
      </w:r>
      <w:r w:rsidR="009C6A3D" w:rsidRPr="007356EB">
        <w:rPr>
          <w:rFonts w:ascii="Times New Roman" w:hAnsi="Times New Roman" w:cs="Times New Roman"/>
          <w:sz w:val="28"/>
          <w:szCs w:val="28"/>
        </w:rPr>
        <w:t>каждого человека в их решении</w:t>
      </w:r>
      <w:r w:rsidR="00F74152" w:rsidRPr="007356EB">
        <w:rPr>
          <w:rFonts w:ascii="Times New Roman" w:hAnsi="Times New Roman" w:cs="Times New Roman"/>
          <w:sz w:val="28"/>
          <w:szCs w:val="28"/>
        </w:rPr>
        <w:t>.</w:t>
      </w:r>
    </w:p>
    <w:p w:rsidR="00C95A8F" w:rsidRPr="007356EB" w:rsidRDefault="00C95A8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Содержание программы обеспечивает подготовку обучающихся к участию в международных исследованиях качества естественно-научного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="002D2830" w:rsidRPr="007356EB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), предполагающих </w:t>
      </w:r>
      <w:r w:rsidR="00D35F2F" w:rsidRPr="007356EB">
        <w:rPr>
          <w:rFonts w:ascii="Times New Roman" w:hAnsi="Times New Roman" w:cs="Times New Roman"/>
          <w:sz w:val="28"/>
          <w:szCs w:val="28"/>
        </w:rPr>
        <w:t>глубокие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>знания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по ряду вопросов: история Земли, природные ресурсы, влияние условий окружающей среды на живые организмы, позитивное и негативное влияние людей на мир природы, виды взаимоотношений живых организмов в природных сообществах и др.</w:t>
      </w:r>
    </w:p>
    <w:p w:rsidR="009C6A3D" w:rsidRPr="007356EB" w:rsidRDefault="009C6A3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При составлении Программы использован </w:t>
      </w:r>
      <w:r w:rsidRPr="007356EB">
        <w:rPr>
          <w:rFonts w:ascii="Times New Roman" w:hAnsi="Times New Roman" w:cs="Times New Roman"/>
          <w:i/>
          <w:sz w:val="28"/>
          <w:szCs w:val="28"/>
        </w:rPr>
        <w:t>концентрический принцип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построения содержания. </w:t>
      </w:r>
      <w:r w:rsidR="00E62D2A" w:rsidRPr="007356EB">
        <w:rPr>
          <w:rFonts w:ascii="Times New Roman" w:hAnsi="Times New Roman" w:cs="Times New Roman"/>
          <w:sz w:val="28"/>
          <w:szCs w:val="28"/>
        </w:rPr>
        <w:t>С 1 по 4 класс происходит расширение и углубление представлений обучающихся по темам программы. Младшие школьники учатся применять освоенные знания для решения экологоориентированных учебно-познавательных и учебно-практических задач, повседневных проблем, реализуют накопленный опыт при участии в акциях, конкурсах эколог</w:t>
      </w:r>
      <w:r w:rsidR="00D35F2F" w:rsidRPr="007356EB">
        <w:rPr>
          <w:rFonts w:ascii="Times New Roman" w:hAnsi="Times New Roman" w:cs="Times New Roman"/>
          <w:sz w:val="28"/>
          <w:szCs w:val="28"/>
        </w:rPr>
        <w:t>ической направленности,</w:t>
      </w:r>
      <w:r w:rsidR="00E62D2A" w:rsidRPr="007356EB">
        <w:rPr>
          <w:rFonts w:ascii="Times New Roman" w:hAnsi="Times New Roman" w:cs="Times New Roman"/>
          <w:sz w:val="28"/>
          <w:szCs w:val="28"/>
        </w:rPr>
        <w:t xml:space="preserve"> издании листовок и т.д.</w:t>
      </w:r>
    </w:p>
    <w:p w:rsidR="00E139C3" w:rsidRPr="007356EB" w:rsidRDefault="00E139C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152" w:rsidRPr="007356EB" w:rsidRDefault="00264C9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Первый класс </w:t>
      </w:r>
    </w:p>
    <w:p w:rsidR="00744944" w:rsidRPr="007356EB" w:rsidRDefault="0074494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264C9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Экология </w:t>
      </w:r>
      <w:r w:rsidR="00D35F2F" w:rsidRPr="007356EB">
        <w:rPr>
          <w:rFonts w:ascii="Times New Roman" w:hAnsi="Times New Roman" w:cs="Times New Roman"/>
          <w:sz w:val="28"/>
          <w:szCs w:val="28"/>
        </w:rPr>
        <w:t>–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наука о связях между живыми существами и окружающей их средой, между человеком и природой.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Организмы и окружающая среда.</w:t>
      </w: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Знакомство с растениями и животными родного края, особенностями их внешнего вида, жизни, происхождением названий. </w:t>
      </w:r>
    </w:p>
    <w:p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7356EB">
        <w:rPr>
          <w:rFonts w:ascii="Times New Roman" w:hAnsi="Times New Roman" w:cs="Times New Roman"/>
          <w:sz w:val="28"/>
          <w:szCs w:val="28"/>
        </w:rPr>
        <w:t>место оби</w:t>
      </w:r>
      <w:r w:rsidR="00D35F2F" w:rsidRPr="007356EB">
        <w:rPr>
          <w:rFonts w:ascii="Times New Roman" w:hAnsi="Times New Roman" w:cs="Times New Roman"/>
          <w:sz w:val="28"/>
          <w:szCs w:val="28"/>
        </w:rPr>
        <w:t>тания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Места обитания знакомых растений и животных: лес, луг, река, город. Среды обитания: наземно-воздушная, водная, почвенная. </w:t>
      </w:r>
    </w:p>
    <w:p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</w:t>
      </w:r>
      <w:r w:rsidR="002A1D0F" w:rsidRPr="007356EB">
        <w:rPr>
          <w:rFonts w:ascii="Times New Roman" w:hAnsi="Times New Roman" w:cs="Times New Roman"/>
          <w:sz w:val="28"/>
          <w:szCs w:val="28"/>
        </w:rPr>
        <w:t>Цикличность природных процессов.</w:t>
      </w:r>
    </w:p>
    <w:p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в разных средах обитания. Природное многообразие как ценность и как условие, без которого невозможно существование человека.</w:t>
      </w:r>
    </w:p>
    <w:p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Экологически целесообразное поведение людей в природном окружении, экологические правила.</w:t>
      </w:r>
    </w:p>
    <w:p w:rsidR="00BF0A7D" w:rsidRPr="007356EB" w:rsidRDefault="0079393C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Причины возникновения экологических проблем. Природоохранная деятельность людей.</w:t>
      </w:r>
    </w:p>
    <w:p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lastRenderedPageBreak/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природа влияет 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</w:r>
    </w:p>
    <w:p w:rsidR="0060721E" w:rsidRPr="007356EB" w:rsidRDefault="0060721E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736E" w:rsidRPr="007356EB" w:rsidRDefault="00E62D2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Второй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деятельности людей по охране природы. </w:t>
      </w:r>
      <w:r w:rsidR="002A1D0F"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изучения природных сообществ. Экология леса, луга, почвы, </w:t>
      </w:r>
      <w:r w:rsidR="00020F76" w:rsidRPr="007356EB">
        <w:rPr>
          <w:rFonts w:ascii="Times New Roman" w:hAnsi="Times New Roman" w:cs="Times New Roman"/>
          <w:sz w:val="28"/>
          <w:szCs w:val="28"/>
        </w:rPr>
        <w:t>водо</w:t>
      </w:r>
      <w:r w:rsidR="006A5F73" w:rsidRPr="007356EB">
        <w:rPr>
          <w:rFonts w:ascii="Times New Roman" w:hAnsi="Times New Roman" w:cs="Times New Roman"/>
          <w:sz w:val="28"/>
          <w:szCs w:val="28"/>
        </w:rPr>
        <w:t>ё</w:t>
      </w:r>
      <w:r w:rsidR="00020F76" w:rsidRPr="007356EB">
        <w:rPr>
          <w:rFonts w:ascii="Times New Roman" w:hAnsi="Times New Roman" w:cs="Times New Roman"/>
          <w:sz w:val="28"/>
          <w:szCs w:val="28"/>
        </w:rPr>
        <w:t>мов. Биоценоз, экосистема.</w:t>
      </w:r>
    </w:p>
    <w:p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Что раст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D35F2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кто жив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на пришкольном участке, в парке, у реки. Растения и животные родного края. Наиболее характерные отличительные признаки схожих видов. </w:t>
      </w:r>
    </w:p>
    <w:p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011FA" w:rsidRPr="007356EB">
        <w:rPr>
          <w:rFonts w:ascii="Times New Roman" w:hAnsi="Times New Roman" w:cs="Times New Roman"/>
          <w:sz w:val="28"/>
          <w:szCs w:val="28"/>
        </w:rPr>
        <w:t>Место Земли во Вселенной и Солнечной системе. Строение Земли. История развития жизни на Земле. Ископаемые оста</w:t>
      </w:r>
      <w:r w:rsidR="00D35F2F" w:rsidRPr="007356EB">
        <w:rPr>
          <w:rFonts w:ascii="Times New Roman" w:hAnsi="Times New Roman" w:cs="Times New Roman"/>
          <w:sz w:val="28"/>
          <w:szCs w:val="28"/>
        </w:rPr>
        <w:t>н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ки. </w:t>
      </w:r>
    </w:p>
    <w:p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Места обитания. Составление описания места обитания. Общие черты растений и животных, </w:t>
      </w:r>
      <w:r w:rsidR="001D4466" w:rsidRPr="007356EB">
        <w:rPr>
          <w:rFonts w:ascii="Times New Roman" w:hAnsi="Times New Roman" w:cs="Times New Roman"/>
          <w:sz w:val="28"/>
          <w:szCs w:val="28"/>
        </w:rPr>
        <w:t>живущих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одной из сред обитания: наземно-воздушной, водной, почвенной.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</w:rPr>
        <w:t>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</w:t>
      </w:r>
      <w:r w:rsidR="00107C62" w:rsidRPr="007356EB">
        <w:rPr>
          <w:rFonts w:ascii="Times New Roman" w:hAnsi="Times New Roman" w:cs="Times New Roman"/>
          <w:sz w:val="28"/>
          <w:szCs w:val="28"/>
        </w:rPr>
        <w:t>Поведение животных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обеспечивающее выживание в разных условиях (миграция, зимняя спячка, гибернация и др.</w:t>
      </w:r>
      <w:r w:rsidR="001D4466" w:rsidRPr="007356EB">
        <w:rPr>
          <w:rFonts w:ascii="Times New Roman" w:hAnsi="Times New Roman" w:cs="Times New Roman"/>
          <w:sz w:val="28"/>
          <w:szCs w:val="28"/>
        </w:rPr>
        <w:t>).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Сезонные изменения в природе.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Цикличность природных процессов.</w:t>
      </w:r>
      <w:r w:rsidR="00967190" w:rsidRPr="007356EB">
        <w:rPr>
          <w:rFonts w:ascii="Times New Roman" w:hAnsi="Times New Roman" w:cs="Times New Roman"/>
          <w:sz w:val="28"/>
          <w:szCs w:val="28"/>
        </w:rPr>
        <w:t xml:space="preserve"> Причины 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0DC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Многообразие растений: группы растений. Многообразие животных: группы животных. </w:t>
      </w:r>
      <w:r w:rsidR="008470DC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Грибы, их строение и питание. Разнообразие грибов.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Многообразие растений и животных в природных сообществах. Биоразнообразие как основа устойчивости природных сообществ.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12D5E" w:rsidRPr="007356EB">
        <w:rPr>
          <w:rFonts w:ascii="Times New Roman" w:hAnsi="Times New Roman" w:cs="Times New Roman"/>
          <w:sz w:val="28"/>
          <w:szCs w:val="28"/>
        </w:rPr>
        <w:t>Производство растениям</w:t>
      </w:r>
      <w:r w:rsidR="001D4466" w:rsidRPr="007356EB">
        <w:rPr>
          <w:rFonts w:ascii="Times New Roman" w:hAnsi="Times New Roman" w:cs="Times New Roman"/>
          <w:sz w:val="28"/>
          <w:szCs w:val="28"/>
        </w:rPr>
        <w:t>и питательных веществ</w:t>
      </w:r>
      <w:r w:rsidR="00E12D5E" w:rsidRPr="007356EB">
        <w:rPr>
          <w:rFonts w:ascii="Times New Roman" w:hAnsi="Times New Roman" w:cs="Times New Roman"/>
          <w:sz w:val="28"/>
          <w:szCs w:val="28"/>
        </w:rPr>
        <w:t xml:space="preserve"> под действием солнечного света. </w:t>
      </w:r>
      <w:r w:rsidRPr="007356EB">
        <w:rPr>
          <w:rFonts w:ascii="Times New Roman" w:hAnsi="Times New Roman" w:cs="Times New Roman"/>
          <w:sz w:val="28"/>
          <w:szCs w:val="28"/>
        </w:rPr>
        <w:t>Выявление экологических связей в природе. Понятия «цепь питания», «пищевая сеть». Значение знаний о пищевой сети и экологической пирамиде для охраны природы. Непищевые связи в 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Причины возникновения экологических проблем. Природоохранная деятельность людей. Охраняемые природные территории: заповедники</w:t>
      </w:r>
      <w:r w:rsidR="00E12D5E" w:rsidRPr="007356EB">
        <w:rPr>
          <w:rFonts w:ascii="Times New Roman" w:hAnsi="Times New Roman" w:cs="Times New Roman"/>
          <w:sz w:val="28"/>
          <w:szCs w:val="28"/>
        </w:rPr>
        <w:t>, национальные парки.</w:t>
      </w:r>
    </w:p>
    <w:p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B68A8" w:rsidRPr="007356EB">
        <w:rPr>
          <w:rFonts w:ascii="Times New Roman" w:hAnsi="Times New Roman" w:cs="Times New Roman"/>
          <w:sz w:val="28"/>
          <w:szCs w:val="28"/>
        </w:rPr>
        <w:t xml:space="preserve">Современный рельеф Земли. Горные породы. </w:t>
      </w:r>
      <w:r w:rsidR="007D4FA5"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Положительное и отрицательное влияние человека на природу. </w:t>
      </w:r>
      <w:r w:rsidR="000011FA" w:rsidRPr="007356EB">
        <w:rPr>
          <w:rFonts w:ascii="Times New Roman" w:hAnsi="Times New Roman" w:cs="Times New Roman"/>
          <w:sz w:val="28"/>
          <w:szCs w:val="28"/>
        </w:rPr>
        <w:t>Роль человека в сохранении экосистем.</w:t>
      </w:r>
    </w:p>
    <w:p w:rsidR="00A20117" w:rsidRPr="007356EB" w:rsidRDefault="00A20117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36E" w:rsidRPr="007356EB" w:rsidRDefault="00DD73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</w:t>
      </w:r>
      <w:r w:rsidR="00020F76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Экологические знания как основа деятельности людей по охране природы. Биоценоз, экосистема, биосфера.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Биосфера как самая крупная экосистема Земли. Экосистемы родного края.</w:t>
      </w:r>
    </w:p>
    <w:p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История развития жизни на Земле.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Периодизация развития жизни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</w:t>
      </w:r>
      <w:r w:rsidR="001D4466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ность формирования биосферы. </w:t>
      </w:r>
      <w:r w:rsidR="00107C62" w:rsidRPr="007356EB">
        <w:rPr>
          <w:rFonts w:ascii="Times New Roman" w:hAnsi="Times New Roman" w:cs="Times New Roman"/>
          <w:sz w:val="28"/>
          <w:szCs w:val="28"/>
        </w:rPr>
        <w:t>Специфика наземно-воздушной, водной, почвенной сред обитания. Соотнесение растений и животных с определ</w:t>
      </w:r>
      <w:r w:rsidR="001D4466" w:rsidRPr="007356EB">
        <w:rPr>
          <w:rFonts w:ascii="Times New Roman" w:hAnsi="Times New Roman" w:cs="Times New Roman"/>
          <w:sz w:val="28"/>
          <w:szCs w:val="28"/>
        </w:rPr>
        <w:t>ё</w:t>
      </w:r>
      <w:r w:rsidR="00107C62" w:rsidRPr="007356EB">
        <w:rPr>
          <w:rFonts w:ascii="Times New Roman" w:hAnsi="Times New Roman" w:cs="Times New Roman"/>
          <w:sz w:val="28"/>
          <w:szCs w:val="28"/>
        </w:rPr>
        <w:t>нными местами 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обеспечивающих адаптацию к среде.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Биотические и абиотические факторы среды обитания.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Pr="007356EB">
        <w:rPr>
          <w:rFonts w:ascii="Times New Roman" w:hAnsi="Times New Roman" w:cs="Times New Roman"/>
          <w:sz w:val="28"/>
          <w:szCs w:val="28"/>
        </w:rPr>
        <w:t>. 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Сезонные изменения в природе. Цикличность природных процессов. 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 веществ в природе. Круговороты как механизм жизнеобеспечения планеты Земля.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группы растений. Многообразие животных: группы животных.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Защитные приспособления у растений и животных как проявление тесной связи организмов с окружающей их средой.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:rsidR="001651E8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651E8" w:rsidRPr="007356EB">
        <w:rPr>
          <w:rFonts w:ascii="Times New Roman" w:hAnsi="Times New Roman" w:cs="Times New Roman"/>
          <w:sz w:val="28"/>
          <w:szCs w:val="28"/>
        </w:rPr>
        <w:t>Пища для растений и животных как источник энергии для жизнедеятельности, роста и развития. Особенности питания животных, группы животных по типу питания. Роль живых организмов в пищевой цепи. Моделирование прост</w:t>
      </w:r>
      <w:r w:rsidR="001D4466" w:rsidRPr="007356EB">
        <w:rPr>
          <w:rFonts w:ascii="Times New Roman" w:hAnsi="Times New Roman" w:cs="Times New Roman"/>
          <w:sz w:val="28"/>
          <w:szCs w:val="28"/>
        </w:rPr>
        <w:t>ых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 пищевых цепей для знакомых экосистем. Экологическая пирамида. Конкуренция в экосистемах.</w:t>
      </w:r>
    </w:p>
    <w:p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Причины возникновения экологических проблем. </w:t>
      </w:r>
      <w:r w:rsidR="001651E8" w:rsidRPr="007356EB">
        <w:rPr>
          <w:rFonts w:ascii="Times New Roman" w:hAnsi="Times New Roman" w:cs="Times New Roman"/>
          <w:sz w:val="28"/>
          <w:szCs w:val="28"/>
        </w:rPr>
        <w:t>Способы решения экологических проблем (на примере проблем загрязнения воды, воздуха, накопления мусора). Повседневная эколог</w:t>
      </w:r>
      <w:r w:rsid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:rsidR="00DD736E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Эволюция человека, его место среди других живых </w:t>
      </w:r>
      <w:r w:rsidR="00FB47F9" w:rsidRPr="007356EB">
        <w:rPr>
          <w:rFonts w:ascii="Times New Roman" w:hAnsi="Times New Roman" w:cs="Times New Roman"/>
          <w:sz w:val="28"/>
          <w:szCs w:val="28"/>
        </w:rPr>
        <w:lastRenderedPageBreak/>
        <w:t>организмов. Адаптация человека к среде обитания. Преобразование человеком природной среды: естественные и ис</w:t>
      </w:r>
      <w:r w:rsidR="001D4466" w:rsidRPr="007356EB">
        <w:rPr>
          <w:rFonts w:ascii="Times New Roman" w:hAnsi="Times New Roman" w:cs="Times New Roman"/>
          <w:sz w:val="28"/>
          <w:szCs w:val="28"/>
        </w:rPr>
        <w:t>кусственные биоценозы. Город – место обитания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 человека. Человек и экологические проблемы. </w:t>
      </w:r>
      <w:r w:rsidR="009D6933" w:rsidRPr="007356EB">
        <w:rPr>
          <w:rFonts w:ascii="Times New Roman" w:hAnsi="Times New Roman" w:cs="Times New Roman"/>
          <w:sz w:val="28"/>
          <w:szCs w:val="28"/>
        </w:rPr>
        <w:t xml:space="preserve">Потребности человека. Что нужно человеку для жизни. 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Воздействие человека на окружающий мир. </w:t>
      </w:r>
      <w:r w:rsidR="003C36D2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 как природный ресурс. Классификаци</w:t>
      </w:r>
      <w:r w:rsidR="002B68A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природных ресурсов. Полезные ископаемые. </w:t>
      </w:r>
      <w:r w:rsidR="00FB47F9" w:rsidRPr="007356EB">
        <w:rPr>
          <w:rFonts w:ascii="Times New Roman" w:hAnsi="Times New Roman" w:cs="Times New Roman"/>
          <w:sz w:val="28"/>
          <w:szCs w:val="28"/>
        </w:rPr>
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</w:r>
    </w:p>
    <w:p w:rsidR="007356EB" w:rsidRPr="007356EB" w:rsidRDefault="007356EB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B2C" w:rsidRPr="007356EB" w:rsidRDefault="00657B2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5D4334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</w:t>
      </w:r>
      <w:r w:rsidR="00437BC1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7170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37BC1" w:rsidRPr="007356EB">
        <w:rPr>
          <w:rFonts w:ascii="Times New Roman" w:hAnsi="Times New Roman" w:cs="Times New Roman"/>
          <w:sz w:val="28"/>
          <w:szCs w:val="28"/>
        </w:rPr>
        <w:t>Экология. Локальные и глобальные экологические проблемы. Классификация экологических проблем. Экологические проблемы родного края и пути их решения.</w:t>
      </w:r>
    </w:p>
    <w:p w:rsidR="00A566E3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Черты приспособленности растений и животных к взаимодействию с биотическими и абиотическими факто</w:t>
      </w:r>
      <w:r w:rsidR="00E12D5E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рами.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Роль определ</w:t>
      </w:r>
      <w:r w:rsidR="00B768B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нных организмов в круговороте веществ в экосистеме. </w:t>
      </w:r>
    </w:p>
    <w:p w:rsidR="00A566E3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</w:rPr>
        <w:t>Экологические проблемы, связанные с деятельностью человека по изменению места и среды обитания растений и животных: деградация и разрушение почв в условиях города</w:t>
      </w:r>
      <w:r w:rsidR="001D4466" w:rsidRPr="007356EB">
        <w:rPr>
          <w:rFonts w:ascii="Times New Roman" w:hAnsi="Times New Roman" w:cs="Times New Roman"/>
          <w:sz w:val="28"/>
          <w:szCs w:val="28"/>
        </w:rPr>
        <w:t>, в результате сельхоз</w:t>
      </w:r>
      <w:r w:rsidR="00274644" w:rsidRPr="007356EB">
        <w:rPr>
          <w:rFonts w:ascii="Times New Roman" w:hAnsi="Times New Roman" w:cs="Times New Roman"/>
          <w:sz w:val="28"/>
          <w:szCs w:val="28"/>
        </w:rPr>
        <w:t>ра</w:t>
      </w:r>
      <w:r w:rsidR="00A566E3" w:rsidRPr="007356EB">
        <w:rPr>
          <w:rFonts w:ascii="Times New Roman" w:hAnsi="Times New Roman" w:cs="Times New Roman"/>
          <w:sz w:val="28"/>
          <w:szCs w:val="28"/>
        </w:rPr>
        <w:t>бот, отчуждение почв; вырубка лесов; загрязнение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мов; опустынивание земель. Охрана почв,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мов, лесов, лугов.</w:t>
      </w:r>
    </w:p>
    <w:p w:rsidR="002254F8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668DD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Цикличность природных процессов.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 в природе.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 живых организмов к изменяющимся условиям.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Флора и фауна Земли. </w:t>
      </w:r>
      <w:r w:rsidR="002254F8" w:rsidRPr="007356EB">
        <w:rPr>
          <w:rFonts w:ascii="Times New Roman" w:hAnsi="Times New Roman" w:cs="Times New Roman"/>
          <w:sz w:val="28"/>
          <w:szCs w:val="28"/>
        </w:rPr>
        <w:t>Причины и значение видового разнообразия организмов. Разнообраз</w:t>
      </w:r>
      <w:r w:rsidR="00B60808" w:rsidRPr="007356EB">
        <w:rPr>
          <w:rFonts w:ascii="Times New Roman" w:hAnsi="Times New Roman" w:cs="Times New Roman"/>
          <w:sz w:val="28"/>
          <w:szCs w:val="28"/>
        </w:rPr>
        <w:t>ные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черт</w:t>
      </w:r>
      <w:r w:rsidR="00B60808" w:rsidRPr="007356EB">
        <w:rPr>
          <w:rFonts w:ascii="Times New Roman" w:hAnsi="Times New Roman" w:cs="Times New Roman"/>
          <w:sz w:val="28"/>
          <w:szCs w:val="28"/>
        </w:rPr>
        <w:t>ы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приспособленности растений и животных к жизни в различных средах обитания, условиям жизни.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:rsidR="002254F8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</w:rPr>
        <w:t>Глобальный характер экологических проблем современности (парниковый эффект, вырубка экваториальных ле</w:t>
      </w:r>
      <w:r w:rsidR="00B60808" w:rsidRPr="007356EB">
        <w:rPr>
          <w:rFonts w:ascii="Times New Roman" w:hAnsi="Times New Roman" w:cs="Times New Roman"/>
          <w:sz w:val="28"/>
          <w:szCs w:val="28"/>
        </w:rPr>
        <w:t>сов, загрязнение вод М</w:t>
      </w:r>
      <w:r w:rsidR="002254F8" w:rsidRPr="007356EB">
        <w:rPr>
          <w:rFonts w:ascii="Times New Roman" w:hAnsi="Times New Roman" w:cs="Times New Roman"/>
          <w:sz w:val="28"/>
          <w:szCs w:val="28"/>
        </w:rPr>
        <w:t>ирового океана).</w:t>
      </w:r>
      <w:r w:rsidR="009A7635" w:rsidRPr="007356EB">
        <w:rPr>
          <w:rFonts w:ascii="Times New Roman" w:hAnsi="Times New Roman" w:cs="Times New Roman"/>
          <w:sz w:val="28"/>
          <w:szCs w:val="28"/>
        </w:rPr>
        <w:t xml:space="preserve"> Связь глобальных и локальных экологических проблем.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Устойчивость экосистемы и биосферы. Экологические катастрофы. Анализ и поиск путей решения экологических проблем региона.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Сокращение численности живых организмов и их видового разнообразия.  Красная Книга России.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Причины возникновения экологических проблем. </w:t>
      </w:r>
      <w:r w:rsidR="00232571" w:rsidRPr="007356EB">
        <w:rPr>
          <w:rFonts w:ascii="Times New Roman" w:hAnsi="Times New Roman" w:cs="Times New Roman"/>
          <w:sz w:val="28"/>
          <w:szCs w:val="28"/>
        </w:rPr>
        <w:t xml:space="preserve">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</w:t>
      </w:r>
      <w:r w:rsidR="00232571" w:rsidRPr="007356EB">
        <w:rPr>
          <w:rFonts w:ascii="Times New Roman" w:hAnsi="Times New Roman" w:cs="Times New Roman"/>
          <w:sz w:val="28"/>
          <w:szCs w:val="28"/>
        </w:rPr>
        <w:lastRenderedPageBreak/>
        <w:t>проблем. Личный вклад каждого человека в решение проблем.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Повседневная эколог</w:t>
      </w:r>
      <w:r w:rsidR="007356EB" w:rsidRP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763BF7" w:rsidRPr="007356EB">
        <w:rPr>
          <w:rFonts w:ascii="Times New Roman" w:hAnsi="Times New Roman" w:cs="Times New Roman"/>
          <w:sz w:val="28"/>
          <w:szCs w:val="28"/>
        </w:rPr>
        <w:t>Человек и биосфера. Естественное и антропогенное загрязнение окружающей среды. Промышленные, сельскохозяйственные, бытовые виды загрязнения. Экологическая безопасность. Разумные отношения человека и природы. Личный вклад каждого человека в сохранение природы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</w:p>
    <w:p w:rsidR="00227C12" w:rsidRPr="007356EB" w:rsidRDefault="00227C12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CF3" w:rsidRPr="007356EB" w:rsidRDefault="00722CF3" w:rsidP="00B95BE7">
      <w:pPr>
        <w:widowControl w:val="0"/>
        <w:spacing w:before="3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7. Тематическое планирование</w:t>
      </w:r>
    </w:p>
    <w:p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0FCD" w:rsidRPr="007356EB" w:rsidRDefault="000A368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Первый класс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 xml:space="preserve"> (33 ч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аса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>)</w:t>
      </w:r>
    </w:p>
    <w:p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Экология – наука о связях между живыми существами и окружающей их средой, между человеком и природой. Организмы и окружающая среда.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 деловые игры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Коммуникация со сверстниками и взрослыми, учебная, креативная, рефлексивно-оценочная деятельность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0D4887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Растения и животные ближайшего окружения. Знакомство с растениями и животными родного края, особенностями их внешнего вида, жиз-ни, происхождением названий.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C930CF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учебно-исследовательская деятельность, наблюдения, практические занятия в ближайшем природ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ном и социоприродном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образно­познавательная,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Что такое место обитания. Места обитания знакомых растений и животных: лес, луг,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река, город. Среды обитания: наземно-воздушная, водная, почвенная.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экскурсии, наблюдения и практические занятия в ближайшем природном и социоприродном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образно­познавательная деятельность, моделирование, коммуникация со сверстниками и взрослыми, анализ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произведений литературы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Условия существования живых организмов. 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Цикличность природных процессов.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Учебно-исследовательская,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рефлексивно­оценочная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в разных средах обитания. Природное многообразие как ценность и как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условие, без которого невозможно существование человека.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практические работы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Учебная, учебно-исследовательская, игровая, образно­познавательная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работа с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атласами-определителями,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игровые упражнения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A17790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 целесообразное поведение людей в природном окружении, экологические правила.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креативная, игровая, рефлексивно­оценочная, общественно полезная (природоохранная) деятельность, коммуникация со сверстниками и взрослыми 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Природоохранная деятельность людей. </w:t>
            </w:r>
          </w:p>
          <w:p w:rsidR="00363E63" w:rsidRPr="007356EB" w:rsidRDefault="00363E63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A17790" w:rsidRPr="007356EB" w:rsidTr="00474F34">
        <w:tc>
          <w:tcPr>
            <w:tcW w:w="846" w:type="dxa"/>
            <w:shd w:val="clear" w:color="auto" w:fill="auto"/>
          </w:tcPr>
          <w:p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Как природа влияет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      </w:r>
          </w:p>
        </w:tc>
        <w:tc>
          <w:tcPr>
            <w:tcW w:w="2835" w:type="dxa"/>
            <w:shd w:val="clear" w:color="auto" w:fill="auto"/>
          </w:tcPr>
          <w:p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самонаблюдения и наблюдения за деятельностью людей в ближайшем природном и социоприродном окружении</w:t>
            </w:r>
          </w:p>
        </w:tc>
        <w:tc>
          <w:tcPr>
            <w:tcW w:w="2693" w:type="dxa"/>
          </w:tcPr>
          <w:p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проектная, рефлексивно­оценочная, регулятивная деятельность, коммуникация со сверстниками и взрослыми</w:t>
            </w:r>
          </w:p>
        </w:tc>
      </w:tr>
    </w:tbl>
    <w:p w:rsidR="00CF5654" w:rsidRPr="007356EB" w:rsidRDefault="00CF5654" w:rsidP="00D31DA7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Второй класс (34 часа)</w:t>
      </w:r>
      <w:r w:rsidR="00A17790" w:rsidRPr="007356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3839" w:rsidRPr="007356EB" w:rsidRDefault="00C8383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3E63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Экологические знания как основа изучения природных сообществ. Экология леса, луга, почвы, водоёмов. Биоценоз, экосистема.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ситуационные, практические работы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Что растёт и кто живёт на пришкольном участке, в парке, у реки. Растения и животные родного края. Наиболее характерные отличительные признаки схожих видов.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экскурсии, практические занятия в ближайшем природном и социоприродном окружении,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художественно-творческая, образно­познавательная,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Место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Земли во Вселенной и Солнечной системе. Строение Земли. История развития жизни на Земле. Ископаемые останки. 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обитания. Составление описания места обитания. Общие черты растений и животных, живущих в одной из сред обитания: наземно-воздушной, водной, почвенной.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экскурсии, наблюдения и практические занятия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ближайшем природном и социоприродном окружении, фотовыставки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Учебно-исследовательская, проектная, образно­познавател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ьная деятельность, коммуникация со сверстник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Поведение животных, обеспечивающее выживание в разных условиях (миграция, зимняя спячка, гибернация и др.). Сезонные изменения в природе. Цикличность природных процессов. Причины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рефлексивно­оценочная,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учебно-исследовательская деятельность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Многообразие растений: группы растений. Многообразие животных: группы животных.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Грибы, их строение и питание. Разнообразие грибов.</w:t>
            </w:r>
          </w:p>
          <w:p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Многообразие растений и животных в природных сообществах.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фотовыставок. практические работы</w:t>
            </w: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креативная, игровая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Производство растениями питательных веществ под действием солнечного света. Выявление экологических связей в природе. Понятия «цепь питания», «пищевая сеть». Значение знаний о пищевой сети и экологической пирамиде для охраны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природы. Непищевые связи в 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мини­проекты, дискуссионные клубы, образовательные ситуационные игры, издание листовок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Способы охраны природы. Причины возникновения экологических проблем. Природоохранная деятельность людей. Охраняемые природные территории: заповедники, национальные парки.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Рефлексивно­оценочная, регулятивная, общественно полезная (природоохранная) деятельность, коммуникация со сверстниками и взрослыми, издание листовок</w:t>
            </w:r>
          </w:p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63" w:rsidRPr="007356EB" w:rsidTr="00474F34">
        <w:tc>
          <w:tcPr>
            <w:tcW w:w="846" w:type="dxa"/>
            <w:shd w:val="clear" w:color="auto" w:fill="auto"/>
          </w:tcPr>
          <w:p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Современный рельеф Земли. Горные породы. Положительное и отрицательное влияние человека на природу. Роль человека в сохранении экосистем.</w:t>
            </w:r>
          </w:p>
        </w:tc>
        <w:tc>
          <w:tcPr>
            <w:tcW w:w="2835" w:type="dxa"/>
            <w:shd w:val="clear" w:color="auto" w:fill="auto"/>
          </w:tcPr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самонаблюдения и наблюдения за деятельностью людей в ближайшем природном и социоприродном окружении</w:t>
            </w:r>
          </w:p>
          <w:p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рефлексивно­оценочная, регулятивная деятельность, коммуникация со сверстниками и взрослыми</w:t>
            </w:r>
          </w:p>
        </w:tc>
      </w:tr>
    </w:tbl>
    <w:p w:rsidR="00C077EA" w:rsidRPr="007356EB" w:rsidRDefault="00C077EA" w:rsidP="00D31DA7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A01" w:rsidRDefault="00B51A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A01" w:rsidRDefault="00B51A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Третий класс (34 часа)</w:t>
      </w:r>
    </w:p>
    <w:p w:rsidR="00EB13FC" w:rsidRPr="007356EB" w:rsidRDefault="00EB13F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lastRenderedPageBreak/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Биоценоз, экосистема, биосфера.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Биосфера как самая крупная экосистема Земли. Экосистемы родного края.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</w:t>
            </w:r>
          </w:p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игровая, рефлексивно­оценочная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экскурсии, практические занятия в ближайшем природном и социоприродном окружении, проведение акций, конкурсов</w:t>
            </w:r>
          </w:p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образно­познавательная, художественно-творческая,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История развития жизни на Земле.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Периодизация развития жизни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Продолжительность формирования биосферы.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 наземно-воздушной, водной, почвенной сред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обитания. Соотнесение растений и животных с определёнными местами 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обеспечивающих адаптацию к среде.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Биотические и абиотические факторы среды обитания.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экскурсии, наблюдения и практические занятия в ближайшем природном и социоприродном окружении, фотовыставки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образно­познавательная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Сезонные изменения в природе. Цикличность природных процессов.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Круговорот веществ в природе.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Круговороты как механизм жизнеобеспечения планеты Земля.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наблюдения в природе, исследовательская работа, дискуссионные клубы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Учебно-исследовательская,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Разнообразие живой природы. Многообразие растений: группы растений. Многообразие животных: группы животных.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Защитные приспособления у растений и животных как проявление тесной связи организмов с окружающей их средой.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</w:t>
            </w: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Пища для растений и животных как источник энергии для жизнедеятельности, роста и развития. Особенности питания животных, группы животных по типу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питания. Роль живых организмов в пищевой цепи. Моделирование простых пищевых цепей для знакомых экосистем. Экологическая пирамида. Конкуренция в экосистемах.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образовательные ситуационные игры, издание листовок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проектная, художественно-творческая, креативная, игровая, рефлексивно­оценочная, общественно полезная (природоохранная)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деятельность, коммуникация со сверстниками и взрослыми (проблемно­ценностное и досуговое общение),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Способы решения экологических проблем (на примере проблем загрязнения воды, воздуха, накопления мусора). Повседневная эколого-ориентированная деятельность. </w:t>
            </w: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виртуальные путешествия, экологические акции, экологические праздники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Учебная, игровая, рефлексивно­оценочная, регулятивная, общественно полезная (природоохранная) деятельность, коммуникация со сверстниками и взрослыми, труд в быту и в природе, 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Эволюция человека, его место среди других живых организмов. Адаптация человека к среде обитания. Преобразование человеком природной среды: естественные и искусственные биоценозы. Город – место обитания человека. Человек и экологические проблемы. Потребности человека. Что нужно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человеку для жизни. Воздействие человека на окружающий мир.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Природа как природный ресурс. Классификация природных ресурсов. Полезные ископаемые.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      </w:r>
          </w:p>
        </w:tc>
        <w:tc>
          <w:tcPr>
            <w:tcW w:w="2835" w:type="dxa"/>
            <w:shd w:val="clear" w:color="auto" w:fill="auto"/>
          </w:tcPr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самонаблюдения и наблюдения за деятельностью людей в ближайшем природном и социоприродном окружении, проекты, издание экологических азбук, акции</w:t>
            </w:r>
          </w:p>
          <w:p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52292" w:rsidRPr="007356EB" w:rsidRDefault="00452292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рефлексивно­оценочная, регулятивная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:rsidR="0011296B" w:rsidRDefault="0011296B">
      <w:pPr>
        <w:rPr>
          <w:rFonts w:ascii="Times New Roman" w:hAnsi="Times New Roman" w:cs="Times New Roman"/>
          <w:b/>
          <w:sz w:val="28"/>
          <w:szCs w:val="28"/>
        </w:rPr>
      </w:pPr>
    </w:p>
    <w:p w:rsidR="007356EB" w:rsidRPr="007356EB" w:rsidRDefault="007356E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ртый класс (34 часа)</w:t>
      </w:r>
    </w:p>
    <w:p w:rsidR="00902A79" w:rsidRPr="007356EB" w:rsidRDefault="00902A7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:rsidTr="00474F34">
        <w:tc>
          <w:tcPr>
            <w:tcW w:w="846" w:type="dxa"/>
            <w:shd w:val="clear" w:color="auto" w:fill="auto"/>
            <w:vAlign w:val="center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Экология. Локальные и глобальные экологические проблемы. Классификация экологических проблем. Экологические проблемы родного края и пути их решения.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дискуссионные клубы, образовательные ситуационные игры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игровая, рефлексивно­оценочная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Черты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приспособленности растений и животных к взаимодействию с биотическими и абиотическими факторами. Роль определённых организмов в круговороте веществ в экосистеме.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наблюдения, исследовательская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работа, экологические форумы, проведение конкурсов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коммуникация со сверстниками и взрослыми, моделирование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 и среды обитания растений и животных. Экологические проблемы, связанные с деятельностью человека по изменению места и среды обитания растений и животных: деградация и разрушение почв в условиях города, в результате сельхозработ, отчуждение почв; вырубка лесов; загрязнение водоёмов; опустынивание земель. Охрана почв, водоёмов, лесов, лугов.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листовок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Цикличность природных процессов. Круговороты веществ в природе. Приспособление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живых организмов к изменяющимся условиям.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экологические форумы</w:t>
            </w:r>
          </w:p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Учебно-исследовательская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рефлексивно­оценочная, проектная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Флора и фауна Земли. Причины и значение видового разнообразия организмов. Разнообразные черты приспособленности растений и животных к жизни в различных средах обитания, условиям жизни.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брошюр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рефлексивно­оценочная креативная, игровая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Глобальный характер экологических проблем современности (парниковый эффект, вырубка экваториальных лесов, загрязнение вод Мирового океана). Связь глобальных и локальных экологических проблем. Устойчивость экосистемы и биосферы. Экологические катастрофы. Анализ и поиск путей решения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экологических проблем региона.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практические занятия в ближайшем природном окружении, игры-дебаты, дискуссионные клубы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креативная, игровая, рефлексивно­оценочная, общественно полезная (природоохранная) деятельность, коммуникация со сверстниками и взрослыми.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Сокращение численности живых организмов и их видового разнообразия.  Красная Книга России. Причины возникновения экологических проблем. 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проблем. Личный вклад каждого человека в решение проблем. Повседневная эколого-ориентированная деятельность. 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Проекты, конкурсы экологических проектов, практические занятия в ближайшем природном окружении</w:t>
            </w:r>
          </w:p>
        </w:tc>
        <w:tc>
          <w:tcPr>
            <w:tcW w:w="2693" w:type="dxa"/>
          </w:tcPr>
          <w:p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Проектная, креативная, игровая, рефлексивно­оценочная,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общественно полезная (природоохранная) деятельность,  коммуникация со сверстниками и взрослыми</w:t>
            </w:r>
          </w:p>
        </w:tc>
      </w:tr>
      <w:tr w:rsidR="007356EB" w:rsidRPr="007356EB" w:rsidTr="00474F34">
        <w:tc>
          <w:tcPr>
            <w:tcW w:w="846" w:type="dxa"/>
            <w:shd w:val="clear" w:color="auto" w:fill="auto"/>
          </w:tcPr>
          <w:p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Человек и биосфера. Естественное и антропогенное загрязнение окружающей среды. Промышленные, сельскохозяйственные, бытовые виды загрязнения.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Экологическая безопасность. Разумные отношения человека и природы. Личный вклад каждого человека в сохранение природы.</w:t>
            </w:r>
          </w:p>
        </w:tc>
        <w:tc>
          <w:tcPr>
            <w:tcW w:w="2835" w:type="dxa"/>
            <w:shd w:val="clear" w:color="auto" w:fill="auto"/>
          </w:tcPr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конкурсы экологической направленности, деловые игры, издание буклетов</w:t>
            </w:r>
          </w:p>
          <w:p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51DF8" w:rsidRPr="007356EB" w:rsidRDefault="00851DF8" w:rsidP="00016497">
            <w:pPr>
              <w:widowControl w:val="0"/>
              <w:spacing w:before="30" w:after="0" w:line="240" w:lineRule="auto"/>
              <w:jc w:val="both"/>
              <w:rPr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креативная, игровая, рефлексивно­оценочная, регулятивная деятельность, коммуникац</w:t>
            </w:r>
            <w:r w:rsidR="00016497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:rsidR="007356EB" w:rsidRPr="007356EB" w:rsidRDefault="007356EB" w:rsidP="00851DF8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A94" w:rsidRPr="007356EB" w:rsidRDefault="00971A94" w:rsidP="003B1CE6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134" w:rsidRPr="007356EB" w:rsidRDefault="00B3613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36134" w:rsidRPr="007356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4AD" w:rsidRDefault="00D354AD" w:rsidP="00227C12">
      <w:pPr>
        <w:spacing w:after="0" w:line="240" w:lineRule="auto"/>
      </w:pPr>
      <w:r>
        <w:separator/>
      </w:r>
    </w:p>
  </w:endnote>
  <w:endnote w:type="continuationSeparator" w:id="0">
    <w:p w:rsidR="00D354AD" w:rsidRDefault="00D354AD" w:rsidP="0022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81" w:rsidRDefault="00234D8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81" w:rsidRDefault="00234D8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81" w:rsidRDefault="00234D8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4AD" w:rsidRDefault="00D354AD" w:rsidP="00227C12">
      <w:pPr>
        <w:spacing w:after="0" w:line="240" w:lineRule="auto"/>
      </w:pPr>
      <w:r>
        <w:separator/>
      </w:r>
    </w:p>
  </w:footnote>
  <w:footnote w:type="continuationSeparator" w:id="0">
    <w:p w:rsidR="00D354AD" w:rsidRDefault="00D354AD" w:rsidP="0022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81" w:rsidRDefault="00234D8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81" w:rsidRDefault="00234D81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D81" w:rsidRDefault="00234D8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C9E"/>
    <w:multiLevelType w:val="hybridMultilevel"/>
    <w:tmpl w:val="6B68D5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F44F76"/>
    <w:multiLevelType w:val="hybridMultilevel"/>
    <w:tmpl w:val="F31653F8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E76243"/>
    <w:multiLevelType w:val="hybridMultilevel"/>
    <w:tmpl w:val="CAB4DD9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28090AC4"/>
    <w:multiLevelType w:val="hybridMultilevel"/>
    <w:tmpl w:val="0460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12180"/>
    <w:multiLevelType w:val="hybridMultilevel"/>
    <w:tmpl w:val="117E4F4E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2A3718"/>
    <w:multiLevelType w:val="hybridMultilevel"/>
    <w:tmpl w:val="7764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73F61"/>
    <w:multiLevelType w:val="hybridMultilevel"/>
    <w:tmpl w:val="55923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62AFD"/>
    <w:multiLevelType w:val="singleLevel"/>
    <w:tmpl w:val="64C69A64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</w:abstractNum>
  <w:abstractNum w:abstractNumId="8" w15:restartNumberingAfterBreak="0">
    <w:nsid w:val="6CFA0BFE"/>
    <w:multiLevelType w:val="hybridMultilevel"/>
    <w:tmpl w:val="2E9A3314"/>
    <w:lvl w:ilvl="0" w:tplc="5BE0228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2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B7"/>
    <w:rsid w:val="000011FA"/>
    <w:rsid w:val="00001B6B"/>
    <w:rsid w:val="00016497"/>
    <w:rsid w:val="00020732"/>
    <w:rsid w:val="0002095A"/>
    <w:rsid w:val="00020F76"/>
    <w:rsid w:val="00022729"/>
    <w:rsid w:val="00023C68"/>
    <w:rsid w:val="000250AC"/>
    <w:rsid w:val="00025E62"/>
    <w:rsid w:val="000307FD"/>
    <w:rsid w:val="000334CE"/>
    <w:rsid w:val="00034E4C"/>
    <w:rsid w:val="000369F9"/>
    <w:rsid w:val="00043459"/>
    <w:rsid w:val="000465EB"/>
    <w:rsid w:val="000602ED"/>
    <w:rsid w:val="000706BF"/>
    <w:rsid w:val="000720EB"/>
    <w:rsid w:val="00080E97"/>
    <w:rsid w:val="0008529E"/>
    <w:rsid w:val="00090B1A"/>
    <w:rsid w:val="0009399C"/>
    <w:rsid w:val="0009786C"/>
    <w:rsid w:val="000A2CDF"/>
    <w:rsid w:val="000A368A"/>
    <w:rsid w:val="000A6A5E"/>
    <w:rsid w:val="000B461D"/>
    <w:rsid w:val="000C46D4"/>
    <w:rsid w:val="000C4EFF"/>
    <w:rsid w:val="000D1ECC"/>
    <w:rsid w:val="000D39CC"/>
    <w:rsid w:val="000D4039"/>
    <w:rsid w:val="000D4887"/>
    <w:rsid w:val="000E371A"/>
    <w:rsid w:val="000E5D08"/>
    <w:rsid w:val="000F03A9"/>
    <w:rsid w:val="000F5BF1"/>
    <w:rsid w:val="000F5CD0"/>
    <w:rsid w:val="000F6198"/>
    <w:rsid w:val="001014AA"/>
    <w:rsid w:val="00107C62"/>
    <w:rsid w:val="0011066C"/>
    <w:rsid w:val="0011296B"/>
    <w:rsid w:val="00112FD1"/>
    <w:rsid w:val="00113BB0"/>
    <w:rsid w:val="001223B6"/>
    <w:rsid w:val="00123FBC"/>
    <w:rsid w:val="00131BA9"/>
    <w:rsid w:val="00133404"/>
    <w:rsid w:val="0013635F"/>
    <w:rsid w:val="00136AF3"/>
    <w:rsid w:val="00143860"/>
    <w:rsid w:val="00144772"/>
    <w:rsid w:val="001570A0"/>
    <w:rsid w:val="00161B31"/>
    <w:rsid w:val="00162615"/>
    <w:rsid w:val="001648B2"/>
    <w:rsid w:val="00164E37"/>
    <w:rsid w:val="001651E8"/>
    <w:rsid w:val="001655F1"/>
    <w:rsid w:val="0016779F"/>
    <w:rsid w:val="00167B14"/>
    <w:rsid w:val="0017064A"/>
    <w:rsid w:val="00176D99"/>
    <w:rsid w:val="0018257F"/>
    <w:rsid w:val="00183758"/>
    <w:rsid w:val="00191D64"/>
    <w:rsid w:val="00191D86"/>
    <w:rsid w:val="00192165"/>
    <w:rsid w:val="00194BBF"/>
    <w:rsid w:val="00197887"/>
    <w:rsid w:val="001A600A"/>
    <w:rsid w:val="001A79E9"/>
    <w:rsid w:val="001B1D33"/>
    <w:rsid w:val="001B63F5"/>
    <w:rsid w:val="001C0EC7"/>
    <w:rsid w:val="001D2F9F"/>
    <w:rsid w:val="001D4466"/>
    <w:rsid w:val="001D633E"/>
    <w:rsid w:val="001E5DB9"/>
    <w:rsid w:val="001F6640"/>
    <w:rsid w:val="001F6AD5"/>
    <w:rsid w:val="001F6B4C"/>
    <w:rsid w:val="001F6EBC"/>
    <w:rsid w:val="00200EA4"/>
    <w:rsid w:val="002020A1"/>
    <w:rsid w:val="002062B5"/>
    <w:rsid w:val="002068E7"/>
    <w:rsid w:val="00223EDF"/>
    <w:rsid w:val="002254F8"/>
    <w:rsid w:val="00227C12"/>
    <w:rsid w:val="00231478"/>
    <w:rsid w:val="00231B7D"/>
    <w:rsid w:val="00232404"/>
    <w:rsid w:val="00232571"/>
    <w:rsid w:val="00234746"/>
    <w:rsid w:val="00234D81"/>
    <w:rsid w:val="00235727"/>
    <w:rsid w:val="002403C3"/>
    <w:rsid w:val="0024222C"/>
    <w:rsid w:val="00244B3A"/>
    <w:rsid w:val="0025316F"/>
    <w:rsid w:val="00255AB8"/>
    <w:rsid w:val="002644DF"/>
    <w:rsid w:val="00264C92"/>
    <w:rsid w:val="00270BDD"/>
    <w:rsid w:val="00271E4D"/>
    <w:rsid w:val="00274644"/>
    <w:rsid w:val="00275522"/>
    <w:rsid w:val="00282527"/>
    <w:rsid w:val="00284606"/>
    <w:rsid w:val="00287D34"/>
    <w:rsid w:val="00290215"/>
    <w:rsid w:val="0029050A"/>
    <w:rsid w:val="002927E7"/>
    <w:rsid w:val="002A0316"/>
    <w:rsid w:val="002A1D0F"/>
    <w:rsid w:val="002A2BB7"/>
    <w:rsid w:val="002B16F8"/>
    <w:rsid w:val="002B3180"/>
    <w:rsid w:val="002B3C29"/>
    <w:rsid w:val="002B3EFF"/>
    <w:rsid w:val="002B68A8"/>
    <w:rsid w:val="002C3A9E"/>
    <w:rsid w:val="002D17D7"/>
    <w:rsid w:val="002D22CF"/>
    <w:rsid w:val="002D2830"/>
    <w:rsid w:val="002D439D"/>
    <w:rsid w:val="002E0B6E"/>
    <w:rsid w:val="002E1D2A"/>
    <w:rsid w:val="002E3F8B"/>
    <w:rsid w:val="002E50FB"/>
    <w:rsid w:val="002F0D3F"/>
    <w:rsid w:val="0030370F"/>
    <w:rsid w:val="003063DF"/>
    <w:rsid w:val="00307BF0"/>
    <w:rsid w:val="003125B9"/>
    <w:rsid w:val="00321A58"/>
    <w:rsid w:val="0032401E"/>
    <w:rsid w:val="00340F9F"/>
    <w:rsid w:val="00357DB4"/>
    <w:rsid w:val="00363E63"/>
    <w:rsid w:val="0037010A"/>
    <w:rsid w:val="003715AB"/>
    <w:rsid w:val="00371A39"/>
    <w:rsid w:val="0038058A"/>
    <w:rsid w:val="003806B5"/>
    <w:rsid w:val="0038119E"/>
    <w:rsid w:val="0038288C"/>
    <w:rsid w:val="003847E4"/>
    <w:rsid w:val="00385369"/>
    <w:rsid w:val="0038716D"/>
    <w:rsid w:val="0039157B"/>
    <w:rsid w:val="00394463"/>
    <w:rsid w:val="003944E1"/>
    <w:rsid w:val="00396917"/>
    <w:rsid w:val="00397F1B"/>
    <w:rsid w:val="003A41DC"/>
    <w:rsid w:val="003A791A"/>
    <w:rsid w:val="003A7F56"/>
    <w:rsid w:val="003B147A"/>
    <w:rsid w:val="003B1CE6"/>
    <w:rsid w:val="003B5D3B"/>
    <w:rsid w:val="003C08B2"/>
    <w:rsid w:val="003C36D2"/>
    <w:rsid w:val="003D23FB"/>
    <w:rsid w:val="003D3CD7"/>
    <w:rsid w:val="003D62D8"/>
    <w:rsid w:val="003E34A4"/>
    <w:rsid w:val="003E4ADB"/>
    <w:rsid w:val="003E6332"/>
    <w:rsid w:val="00404710"/>
    <w:rsid w:val="004076A2"/>
    <w:rsid w:val="00410EDD"/>
    <w:rsid w:val="004202ED"/>
    <w:rsid w:val="00426481"/>
    <w:rsid w:val="00427A54"/>
    <w:rsid w:val="00435207"/>
    <w:rsid w:val="00437BC1"/>
    <w:rsid w:val="004405F0"/>
    <w:rsid w:val="004407BE"/>
    <w:rsid w:val="0044217D"/>
    <w:rsid w:val="0044263E"/>
    <w:rsid w:val="004437C8"/>
    <w:rsid w:val="004457DF"/>
    <w:rsid w:val="0045133D"/>
    <w:rsid w:val="00452292"/>
    <w:rsid w:val="00460802"/>
    <w:rsid w:val="00463513"/>
    <w:rsid w:val="004668DD"/>
    <w:rsid w:val="00473A2A"/>
    <w:rsid w:val="00485EFE"/>
    <w:rsid w:val="00486CDC"/>
    <w:rsid w:val="00490FCD"/>
    <w:rsid w:val="00492262"/>
    <w:rsid w:val="00492FDC"/>
    <w:rsid w:val="00494144"/>
    <w:rsid w:val="004A35F4"/>
    <w:rsid w:val="004B3184"/>
    <w:rsid w:val="004B32DA"/>
    <w:rsid w:val="004B474F"/>
    <w:rsid w:val="004C2D16"/>
    <w:rsid w:val="004D27B2"/>
    <w:rsid w:val="004D47CE"/>
    <w:rsid w:val="004D6136"/>
    <w:rsid w:val="004E1EB0"/>
    <w:rsid w:val="004E4AF7"/>
    <w:rsid w:val="004E74B2"/>
    <w:rsid w:val="004F07ED"/>
    <w:rsid w:val="004F11B9"/>
    <w:rsid w:val="004F238F"/>
    <w:rsid w:val="004F48B0"/>
    <w:rsid w:val="00500FEF"/>
    <w:rsid w:val="00502BCF"/>
    <w:rsid w:val="00503947"/>
    <w:rsid w:val="0050400A"/>
    <w:rsid w:val="00506157"/>
    <w:rsid w:val="005076C2"/>
    <w:rsid w:val="00507EBC"/>
    <w:rsid w:val="005246A3"/>
    <w:rsid w:val="00527C59"/>
    <w:rsid w:val="0055259E"/>
    <w:rsid w:val="00553066"/>
    <w:rsid w:val="00553618"/>
    <w:rsid w:val="00563B80"/>
    <w:rsid w:val="00570089"/>
    <w:rsid w:val="0057010A"/>
    <w:rsid w:val="0057457F"/>
    <w:rsid w:val="00575099"/>
    <w:rsid w:val="0058436A"/>
    <w:rsid w:val="005878AD"/>
    <w:rsid w:val="005905F6"/>
    <w:rsid w:val="005923B0"/>
    <w:rsid w:val="005935F4"/>
    <w:rsid w:val="00595108"/>
    <w:rsid w:val="005A5B9E"/>
    <w:rsid w:val="005A7234"/>
    <w:rsid w:val="005B0CA4"/>
    <w:rsid w:val="005B2F9A"/>
    <w:rsid w:val="005B4575"/>
    <w:rsid w:val="005B5209"/>
    <w:rsid w:val="005B617C"/>
    <w:rsid w:val="005C69EE"/>
    <w:rsid w:val="005C7EE5"/>
    <w:rsid w:val="005D4334"/>
    <w:rsid w:val="005D5C6D"/>
    <w:rsid w:val="005E14FA"/>
    <w:rsid w:val="005E364C"/>
    <w:rsid w:val="005E73CF"/>
    <w:rsid w:val="005F032C"/>
    <w:rsid w:val="005F3BFF"/>
    <w:rsid w:val="00601158"/>
    <w:rsid w:val="0060721E"/>
    <w:rsid w:val="006109E7"/>
    <w:rsid w:val="00610BD2"/>
    <w:rsid w:val="006138FF"/>
    <w:rsid w:val="00620EFD"/>
    <w:rsid w:val="00624DA4"/>
    <w:rsid w:val="00627333"/>
    <w:rsid w:val="0063096D"/>
    <w:rsid w:val="00633CF4"/>
    <w:rsid w:val="0063666B"/>
    <w:rsid w:val="00642B1E"/>
    <w:rsid w:val="00647599"/>
    <w:rsid w:val="0065696F"/>
    <w:rsid w:val="00657B2C"/>
    <w:rsid w:val="0066345A"/>
    <w:rsid w:val="006661B8"/>
    <w:rsid w:val="00666F55"/>
    <w:rsid w:val="00672CCD"/>
    <w:rsid w:val="0068373F"/>
    <w:rsid w:val="006840BE"/>
    <w:rsid w:val="0069521D"/>
    <w:rsid w:val="00695DAA"/>
    <w:rsid w:val="006A0E35"/>
    <w:rsid w:val="006A2AF2"/>
    <w:rsid w:val="006A5F73"/>
    <w:rsid w:val="006B16EB"/>
    <w:rsid w:val="006C4B59"/>
    <w:rsid w:val="006D55D5"/>
    <w:rsid w:val="006D7AAB"/>
    <w:rsid w:val="006E135E"/>
    <w:rsid w:val="006F2A48"/>
    <w:rsid w:val="006F6518"/>
    <w:rsid w:val="00712531"/>
    <w:rsid w:val="00716EC8"/>
    <w:rsid w:val="00720670"/>
    <w:rsid w:val="00722CF3"/>
    <w:rsid w:val="007243D4"/>
    <w:rsid w:val="00731DE6"/>
    <w:rsid w:val="00735584"/>
    <w:rsid w:val="007356EB"/>
    <w:rsid w:val="00735A43"/>
    <w:rsid w:val="00737B3D"/>
    <w:rsid w:val="00743E93"/>
    <w:rsid w:val="00744944"/>
    <w:rsid w:val="00750EBD"/>
    <w:rsid w:val="00752CE9"/>
    <w:rsid w:val="0075426C"/>
    <w:rsid w:val="00756959"/>
    <w:rsid w:val="00763BF7"/>
    <w:rsid w:val="0076649A"/>
    <w:rsid w:val="0076669F"/>
    <w:rsid w:val="007708B2"/>
    <w:rsid w:val="00771E2A"/>
    <w:rsid w:val="007755E1"/>
    <w:rsid w:val="00776DBD"/>
    <w:rsid w:val="007776BB"/>
    <w:rsid w:val="00782187"/>
    <w:rsid w:val="0078326D"/>
    <w:rsid w:val="00790438"/>
    <w:rsid w:val="0079393C"/>
    <w:rsid w:val="007A09F8"/>
    <w:rsid w:val="007A24CB"/>
    <w:rsid w:val="007B2D83"/>
    <w:rsid w:val="007B5C7C"/>
    <w:rsid w:val="007C2233"/>
    <w:rsid w:val="007C4B88"/>
    <w:rsid w:val="007D097B"/>
    <w:rsid w:val="007D3651"/>
    <w:rsid w:val="007D4FA5"/>
    <w:rsid w:val="007D5970"/>
    <w:rsid w:val="007D5B90"/>
    <w:rsid w:val="007D654A"/>
    <w:rsid w:val="007F0656"/>
    <w:rsid w:val="007F7FE7"/>
    <w:rsid w:val="008016E1"/>
    <w:rsid w:val="00803647"/>
    <w:rsid w:val="00807BDA"/>
    <w:rsid w:val="008118EA"/>
    <w:rsid w:val="008132AE"/>
    <w:rsid w:val="0081785F"/>
    <w:rsid w:val="00820FCD"/>
    <w:rsid w:val="00825A6E"/>
    <w:rsid w:val="00826010"/>
    <w:rsid w:val="0083170B"/>
    <w:rsid w:val="008347E2"/>
    <w:rsid w:val="00843D87"/>
    <w:rsid w:val="008444D1"/>
    <w:rsid w:val="00844BF4"/>
    <w:rsid w:val="008465E6"/>
    <w:rsid w:val="008470DC"/>
    <w:rsid w:val="00851DF8"/>
    <w:rsid w:val="008523D6"/>
    <w:rsid w:val="008556AD"/>
    <w:rsid w:val="008620B0"/>
    <w:rsid w:val="008640D4"/>
    <w:rsid w:val="00873611"/>
    <w:rsid w:val="0087739E"/>
    <w:rsid w:val="00880433"/>
    <w:rsid w:val="00880FED"/>
    <w:rsid w:val="008868F4"/>
    <w:rsid w:val="008875B5"/>
    <w:rsid w:val="00891CCF"/>
    <w:rsid w:val="008A2387"/>
    <w:rsid w:val="008A61A9"/>
    <w:rsid w:val="008B177D"/>
    <w:rsid w:val="008B2A41"/>
    <w:rsid w:val="008B31CB"/>
    <w:rsid w:val="008B65B1"/>
    <w:rsid w:val="008B6D12"/>
    <w:rsid w:val="008C0F24"/>
    <w:rsid w:val="008C2ED3"/>
    <w:rsid w:val="008C523B"/>
    <w:rsid w:val="008C6F8F"/>
    <w:rsid w:val="008D1E36"/>
    <w:rsid w:val="008E209F"/>
    <w:rsid w:val="008E4EBB"/>
    <w:rsid w:val="008F072A"/>
    <w:rsid w:val="008F0E70"/>
    <w:rsid w:val="008F6D20"/>
    <w:rsid w:val="00902A79"/>
    <w:rsid w:val="0092002B"/>
    <w:rsid w:val="009223F0"/>
    <w:rsid w:val="009259A2"/>
    <w:rsid w:val="00931B18"/>
    <w:rsid w:val="00931D07"/>
    <w:rsid w:val="0093301F"/>
    <w:rsid w:val="0094367F"/>
    <w:rsid w:val="009471E8"/>
    <w:rsid w:val="00950D70"/>
    <w:rsid w:val="0095162A"/>
    <w:rsid w:val="00960988"/>
    <w:rsid w:val="00961F38"/>
    <w:rsid w:val="00967190"/>
    <w:rsid w:val="00970648"/>
    <w:rsid w:val="00970CC5"/>
    <w:rsid w:val="00971A94"/>
    <w:rsid w:val="00974074"/>
    <w:rsid w:val="00974CFC"/>
    <w:rsid w:val="0097754B"/>
    <w:rsid w:val="00982D99"/>
    <w:rsid w:val="00991297"/>
    <w:rsid w:val="00991578"/>
    <w:rsid w:val="0099412E"/>
    <w:rsid w:val="00996443"/>
    <w:rsid w:val="009A5957"/>
    <w:rsid w:val="009A7635"/>
    <w:rsid w:val="009B44AD"/>
    <w:rsid w:val="009C6A3D"/>
    <w:rsid w:val="009D2CA9"/>
    <w:rsid w:val="009D4567"/>
    <w:rsid w:val="009D6933"/>
    <w:rsid w:val="009D78AB"/>
    <w:rsid w:val="009D7B9B"/>
    <w:rsid w:val="009D7CB4"/>
    <w:rsid w:val="009F7BEF"/>
    <w:rsid w:val="00A025B6"/>
    <w:rsid w:val="00A0570B"/>
    <w:rsid w:val="00A06D3E"/>
    <w:rsid w:val="00A142F0"/>
    <w:rsid w:val="00A14820"/>
    <w:rsid w:val="00A152CD"/>
    <w:rsid w:val="00A15756"/>
    <w:rsid w:val="00A17790"/>
    <w:rsid w:val="00A20117"/>
    <w:rsid w:val="00A22D2B"/>
    <w:rsid w:val="00A23502"/>
    <w:rsid w:val="00A27056"/>
    <w:rsid w:val="00A27187"/>
    <w:rsid w:val="00A3183E"/>
    <w:rsid w:val="00A35B33"/>
    <w:rsid w:val="00A35FAE"/>
    <w:rsid w:val="00A3670A"/>
    <w:rsid w:val="00A36D6A"/>
    <w:rsid w:val="00A47642"/>
    <w:rsid w:val="00A54FAC"/>
    <w:rsid w:val="00A566E3"/>
    <w:rsid w:val="00A60616"/>
    <w:rsid w:val="00A62F9E"/>
    <w:rsid w:val="00A65B7C"/>
    <w:rsid w:val="00A722EE"/>
    <w:rsid w:val="00A7245C"/>
    <w:rsid w:val="00A753CD"/>
    <w:rsid w:val="00A815AE"/>
    <w:rsid w:val="00A8247E"/>
    <w:rsid w:val="00A82DD7"/>
    <w:rsid w:val="00A85AD0"/>
    <w:rsid w:val="00A90503"/>
    <w:rsid w:val="00A96B52"/>
    <w:rsid w:val="00AA368F"/>
    <w:rsid w:val="00AB02A0"/>
    <w:rsid w:val="00AB07CE"/>
    <w:rsid w:val="00AB45DF"/>
    <w:rsid w:val="00AC39D0"/>
    <w:rsid w:val="00AC6EDB"/>
    <w:rsid w:val="00AD1C1A"/>
    <w:rsid w:val="00AD1EA6"/>
    <w:rsid w:val="00AD2BAA"/>
    <w:rsid w:val="00AE1327"/>
    <w:rsid w:val="00AE3433"/>
    <w:rsid w:val="00AE6D8C"/>
    <w:rsid w:val="00AF19E3"/>
    <w:rsid w:val="00AF4499"/>
    <w:rsid w:val="00AF4E59"/>
    <w:rsid w:val="00AF5C67"/>
    <w:rsid w:val="00AF7842"/>
    <w:rsid w:val="00B00B13"/>
    <w:rsid w:val="00B016DF"/>
    <w:rsid w:val="00B039FE"/>
    <w:rsid w:val="00B03A9C"/>
    <w:rsid w:val="00B05793"/>
    <w:rsid w:val="00B057AB"/>
    <w:rsid w:val="00B07FE4"/>
    <w:rsid w:val="00B14A83"/>
    <w:rsid w:val="00B17E70"/>
    <w:rsid w:val="00B21A13"/>
    <w:rsid w:val="00B22980"/>
    <w:rsid w:val="00B22A83"/>
    <w:rsid w:val="00B25358"/>
    <w:rsid w:val="00B27170"/>
    <w:rsid w:val="00B34675"/>
    <w:rsid w:val="00B36134"/>
    <w:rsid w:val="00B468B3"/>
    <w:rsid w:val="00B51A01"/>
    <w:rsid w:val="00B57EEC"/>
    <w:rsid w:val="00B60808"/>
    <w:rsid w:val="00B6260C"/>
    <w:rsid w:val="00B65396"/>
    <w:rsid w:val="00B65420"/>
    <w:rsid w:val="00B72BCF"/>
    <w:rsid w:val="00B74836"/>
    <w:rsid w:val="00B768BF"/>
    <w:rsid w:val="00B878E3"/>
    <w:rsid w:val="00B91C18"/>
    <w:rsid w:val="00B9542C"/>
    <w:rsid w:val="00B95BE7"/>
    <w:rsid w:val="00B96A89"/>
    <w:rsid w:val="00BA0A73"/>
    <w:rsid w:val="00BA162F"/>
    <w:rsid w:val="00BA1BC0"/>
    <w:rsid w:val="00BA2092"/>
    <w:rsid w:val="00BA7C85"/>
    <w:rsid w:val="00BB1F2F"/>
    <w:rsid w:val="00BB277E"/>
    <w:rsid w:val="00BB4C6F"/>
    <w:rsid w:val="00BB5E52"/>
    <w:rsid w:val="00BB6DE5"/>
    <w:rsid w:val="00BC0CEC"/>
    <w:rsid w:val="00BC28ED"/>
    <w:rsid w:val="00BC6F4B"/>
    <w:rsid w:val="00BC73FA"/>
    <w:rsid w:val="00BD258C"/>
    <w:rsid w:val="00BD649A"/>
    <w:rsid w:val="00BE048E"/>
    <w:rsid w:val="00BE0539"/>
    <w:rsid w:val="00BE5F64"/>
    <w:rsid w:val="00BF0A7D"/>
    <w:rsid w:val="00BF0FE8"/>
    <w:rsid w:val="00BF1C8E"/>
    <w:rsid w:val="00C00CF6"/>
    <w:rsid w:val="00C012D7"/>
    <w:rsid w:val="00C02FB9"/>
    <w:rsid w:val="00C03072"/>
    <w:rsid w:val="00C06E3B"/>
    <w:rsid w:val="00C077EA"/>
    <w:rsid w:val="00C0796E"/>
    <w:rsid w:val="00C10CC7"/>
    <w:rsid w:val="00C124E6"/>
    <w:rsid w:val="00C14DF7"/>
    <w:rsid w:val="00C20BAA"/>
    <w:rsid w:val="00C20F74"/>
    <w:rsid w:val="00C23AFA"/>
    <w:rsid w:val="00C251D5"/>
    <w:rsid w:val="00C33553"/>
    <w:rsid w:val="00C33FC8"/>
    <w:rsid w:val="00C4370D"/>
    <w:rsid w:val="00C5135E"/>
    <w:rsid w:val="00C53E76"/>
    <w:rsid w:val="00C66FA0"/>
    <w:rsid w:val="00C6768D"/>
    <w:rsid w:val="00C70C8D"/>
    <w:rsid w:val="00C732BD"/>
    <w:rsid w:val="00C745B6"/>
    <w:rsid w:val="00C752FA"/>
    <w:rsid w:val="00C83839"/>
    <w:rsid w:val="00C85116"/>
    <w:rsid w:val="00C92469"/>
    <w:rsid w:val="00C930CF"/>
    <w:rsid w:val="00C936E1"/>
    <w:rsid w:val="00C95A8F"/>
    <w:rsid w:val="00C97E66"/>
    <w:rsid w:val="00CA4521"/>
    <w:rsid w:val="00CB1E9F"/>
    <w:rsid w:val="00CB2547"/>
    <w:rsid w:val="00CB282C"/>
    <w:rsid w:val="00CB31EB"/>
    <w:rsid w:val="00CB5110"/>
    <w:rsid w:val="00CC326B"/>
    <w:rsid w:val="00CC3F4E"/>
    <w:rsid w:val="00CC44F7"/>
    <w:rsid w:val="00CC4983"/>
    <w:rsid w:val="00CC76D9"/>
    <w:rsid w:val="00CD0D33"/>
    <w:rsid w:val="00CD2B1C"/>
    <w:rsid w:val="00CE28A8"/>
    <w:rsid w:val="00CE6044"/>
    <w:rsid w:val="00CF30A5"/>
    <w:rsid w:val="00CF5654"/>
    <w:rsid w:val="00CF741B"/>
    <w:rsid w:val="00D0518E"/>
    <w:rsid w:val="00D10F3B"/>
    <w:rsid w:val="00D118E0"/>
    <w:rsid w:val="00D17A6D"/>
    <w:rsid w:val="00D31DA7"/>
    <w:rsid w:val="00D354AD"/>
    <w:rsid w:val="00D35A8E"/>
    <w:rsid w:val="00D35F2F"/>
    <w:rsid w:val="00D36A58"/>
    <w:rsid w:val="00D40E05"/>
    <w:rsid w:val="00D4204C"/>
    <w:rsid w:val="00D427C0"/>
    <w:rsid w:val="00D46365"/>
    <w:rsid w:val="00D514A8"/>
    <w:rsid w:val="00D516FB"/>
    <w:rsid w:val="00D70B71"/>
    <w:rsid w:val="00D746A9"/>
    <w:rsid w:val="00D77874"/>
    <w:rsid w:val="00D77B76"/>
    <w:rsid w:val="00D808C1"/>
    <w:rsid w:val="00D94296"/>
    <w:rsid w:val="00D94D33"/>
    <w:rsid w:val="00D97E84"/>
    <w:rsid w:val="00DA68D3"/>
    <w:rsid w:val="00DC3DE6"/>
    <w:rsid w:val="00DD487B"/>
    <w:rsid w:val="00DD736E"/>
    <w:rsid w:val="00DE3401"/>
    <w:rsid w:val="00DE4ECB"/>
    <w:rsid w:val="00DF440F"/>
    <w:rsid w:val="00DF44F6"/>
    <w:rsid w:val="00DF7627"/>
    <w:rsid w:val="00DF7F3C"/>
    <w:rsid w:val="00E12D5E"/>
    <w:rsid w:val="00E139C3"/>
    <w:rsid w:val="00E1790D"/>
    <w:rsid w:val="00E22FCA"/>
    <w:rsid w:val="00E2350F"/>
    <w:rsid w:val="00E31404"/>
    <w:rsid w:val="00E33886"/>
    <w:rsid w:val="00E34DA2"/>
    <w:rsid w:val="00E379DF"/>
    <w:rsid w:val="00E37E2A"/>
    <w:rsid w:val="00E4413D"/>
    <w:rsid w:val="00E463BC"/>
    <w:rsid w:val="00E47FBE"/>
    <w:rsid w:val="00E506AA"/>
    <w:rsid w:val="00E553D1"/>
    <w:rsid w:val="00E62D2A"/>
    <w:rsid w:val="00E6498E"/>
    <w:rsid w:val="00E661AA"/>
    <w:rsid w:val="00E71F45"/>
    <w:rsid w:val="00E810DE"/>
    <w:rsid w:val="00E83BBF"/>
    <w:rsid w:val="00E843B6"/>
    <w:rsid w:val="00E84CFD"/>
    <w:rsid w:val="00E93725"/>
    <w:rsid w:val="00E94D47"/>
    <w:rsid w:val="00E97E5D"/>
    <w:rsid w:val="00EB13FC"/>
    <w:rsid w:val="00EB2F70"/>
    <w:rsid w:val="00EB7EBC"/>
    <w:rsid w:val="00ED1B78"/>
    <w:rsid w:val="00ED60B5"/>
    <w:rsid w:val="00ED7868"/>
    <w:rsid w:val="00EE250D"/>
    <w:rsid w:val="00EE5E9B"/>
    <w:rsid w:val="00EE680F"/>
    <w:rsid w:val="00EF25C0"/>
    <w:rsid w:val="00F006A6"/>
    <w:rsid w:val="00F01E1F"/>
    <w:rsid w:val="00F1027B"/>
    <w:rsid w:val="00F128E1"/>
    <w:rsid w:val="00F16A97"/>
    <w:rsid w:val="00F20E76"/>
    <w:rsid w:val="00F231D4"/>
    <w:rsid w:val="00F31D3A"/>
    <w:rsid w:val="00F32768"/>
    <w:rsid w:val="00F33911"/>
    <w:rsid w:val="00F432CD"/>
    <w:rsid w:val="00F43564"/>
    <w:rsid w:val="00F452CF"/>
    <w:rsid w:val="00F519B1"/>
    <w:rsid w:val="00F60555"/>
    <w:rsid w:val="00F6186B"/>
    <w:rsid w:val="00F62A34"/>
    <w:rsid w:val="00F63548"/>
    <w:rsid w:val="00F7409B"/>
    <w:rsid w:val="00F74152"/>
    <w:rsid w:val="00F75FEA"/>
    <w:rsid w:val="00F8142E"/>
    <w:rsid w:val="00F823FA"/>
    <w:rsid w:val="00F82633"/>
    <w:rsid w:val="00F85BFD"/>
    <w:rsid w:val="00F87518"/>
    <w:rsid w:val="00F9251A"/>
    <w:rsid w:val="00FA6E3A"/>
    <w:rsid w:val="00FB2C39"/>
    <w:rsid w:val="00FB47F9"/>
    <w:rsid w:val="00FB4EAD"/>
    <w:rsid w:val="00FC0CCC"/>
    <w:rsid w:val="00FC28D0"/>
    <w:rsid w:val="00FC2AAC"/>
    <w:rsid w:val="00FC3487"/>
    <w:rsid w:val="00FC46CB"/>
    <w:rsid w:val="00FC5BC7"/>
    <w:rsid w:val="00FC6C22"/>
    <w:rsid w:val="00FC6E9F"/>
    <w:rsid w:val="00FD7809"/>
    <w:rsid w:val="00FE0F08"/>
    <w:rsid w:val="00FF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F60582"/>
  <w15:docId w15:val="{42C735B6-A484-45A1-AF6B-9D3A3A92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756"/>
    <w:pPr>
      <w:ind w:left="720"/>
      <w:contextualSpacing/>
    </w:pPr>
  </w:style>
  <w:style w:type="character" w:customStyle="1" w:styleId="Zag11">
    <w:name w:val="Zag_11"/>
    <w:rsid w:val="00AF4E59"/>
    <w:rPr>
      <w:color w:val="000000"/>
      <w:w w:val="100"/>
    </w:rPr>
  </w:style>
  <w:style w:type="table" w:styleId="a4">
    <w:name w:val="Table Grid"/>
    <w:basedOn w:val="a1"/>
    <w:uiPriority w:val="59"/>
    <w:rsid w:val="00C0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4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DA2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330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301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301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30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301F"/>
    <w:rPr>
      <w:b/>
      <w:bCs/>
      <w:sz w:val="20"/>
      <w:szCs w:val="20"/>
    </w:rPr>
  </w:style>
  <w:style w:type="character" w:customStyle="1" w:styleId="4">
    <w:name w:val="Основной текст (4)_"/>
    <w:link w:val="40"/>
    <w:rsid w:val="00E553D1"/>
    <w:rPr>
      <w:spacing w:val="-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553D1"/>
    <w:pPr>
      <w:shd w:val="clear" w:color="auto" w:fill="FFFFFF"/>
      <w:spacing w:after="0" w:line="274" w:lineRule="exact"/>
      <w:jc w:val="both"/>
    </w:pPr>
    <w:rPr>
      <w:spacing w:val="-10"/>
      <w:sz w:val="26"/>
      <w:szCs w:val="26"/>
    </w:rPr>
  </w:style>
  <w:style w:type="paragraph" w:styleId="ac">
    <w:name w:val="footnote text"/>
    <w:basedOn w:val="a"/>
    <w:link w:val="ad"/>
    <w:uiPriority w:val="99"/>
    <w:semiHidden/>
    <w:unhideWhenUsed/>
    <w:rsid w:val="00227C12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27C12"/>
    <w:rPr>
      <w:rFonts w:ascii="Calibri" w:eastAsia="Calibri" w:hAnsi="Calibri" w:cs="Times New Roman"/>
      <w:color w:val="00000A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27C12"/>
    <w:rPr>
      <w:vertAlign w:val="superscript"/>
    </w:rPr>
  </w:style>
  <w:style w:type="table" w:customStyle="1" w:styleId="2">
    <w:name w:val="Сетка таблицы2"/>
    <w:basedOn w:val="a1"/>
    <w:uiPriority w:val="39"/>
    <w:rsid w:val="00227C1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"/>
    <w:link w:val="af0"/>
    <w:uiPriority w:val="99"/>
    <w:unhideWhenUsed/>
    <w:rsid w:val="00234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34D81"/>
  </w:style>
  <w:style w:type="paragraph" w:styleId="af1">
    <w:name w:val="footer"/>
    <w:basedOn w:val="a"/>
    <w:link w:val="af2"/>
    <w:uiPriority w:val="99"/>
    <w:unhideWhenUsed/>
    <w:rsid w:val="00234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34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1B99F-2235-47D5-A4FF-4CA0CB7E8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28</Pages>
  <Words>6741</Words>
  <Characters>38426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IRO</dc:creator>
  <cp:lastModifiedBy>BUSHKA</cp:lastModifiedBy>
  <cp:revision>35</cp:revision>
  <dcterms:created xsi:type="dcterms:W3CDTF">2020-09-18T10:28:00Z</dcterms:created>
  <dcterms:modified xsi:type="dcterms:W3CDTF">2022-11-30T13:24:00Z</dcterms:modified>
</cp:coreProperties>
</file>